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4E" w:rsidRDefault="001B3F4C" w:rsidP="001B3F4C">
      <w:pPr>
        <w:spacing w:line="240" w:lineRule="exact"/>
        <w:rPr>
          <w:rFonts w:ascii="ヒラギノ角ゴ ProN W3" w:eastAsia="ヒラギノ角ゴ ProN W3" w:hAnsi="ヒラギノ角ゴ ProN W3"/>
          <w:color w:val="FF0000"/>
        </w:rPr>
      </w:pPr>
      <w:r w:rsidRPr="00F60750">
        <w:rPr>
          <w:rFonts w:asciiTheme="minorEastAsia" w:hAnsiTheme="minorEastAsia"/>
        </w:rPr>
        <w:t>(A2)</w:t>
      </w:r>
      <w:r w:rsidRPr="00F60750">
        <w:rPr>
          <w:rFonts w:ascii="ヒラギノ角ゴ ProN W3" w:eastAsia="ヒラギノ角ゴ ProN W3" w:hAnsi="ヒラギノ角ゴ ProN W3" w:hint="eastAsia"/>
        </w:rPr>
        <w:t xml:space="preserve"> 地上実験と理論による、</w:t>
      </w:r>
      <w:r w:rsidRPr="00F60750">
        <w:rPr>
          <w:rFonts w:ascii="Lucida Grande" w:hAnsi="Lucida Grande" w:cs="Lucida Grande" w:hint="eastAsia"/>
        </w:rPr>
        <w:t xml:space="preserve"> </w:t>
      </w:r>
      <w:r w:rsidR="00474B4E" w:rsidRPr="00F60750">
        <w:rPr>
          <w:rFonts w:ascii="ヒラギノ角ゴ ProN W3" w:eastAsia="ヒラギノ角ゴ ProN W3" w:hAnsi="ヒラギノ角ゴ ProN W3" w:hint="eastAsia"/>
        </w:rPr>
        <w:t>物質の起源の解明</w:t>
      </w:r>
    </w:p>
    <w:p w:rsidR="00474B4E" w:rsidRDefault="00474B4E" w:rsidP="001B3F4C">
      <w:pPr>
        <w:spacing w:line="240" w:lineRule="exact"/>
        <w:rPr>
          <w:rFonts w:ascii="ヒラギノ角ゴ ProN W3" w:eastAsia="ヒラギノ角ゴ ProN W3" w:hAnsi="ヒラギノ角ゴ ProN W3"/>
          <w:color w:val="FF0000"/>
        </w:rPr>
      </w:pPr>
    </w:p>
    <w:p w:rsidR="00913C91" w:rsidRDefault="00913C91" w:rsidP="001B3F4C">
      <w:pPr>
        <w:spacing w:line="240" w:lineRule="exact"/>
        <w:rPr>
          <w:rFonts w:ascii="ヒラギノ角ゴ ProN W3" w:eastAsia="ヒラギノ角ゴ ProN W3" w:hAnsi="ヒラギノ角ゴ ProN W3"/>
          <w:color w:val="FF0000"/>
        </w:rPr>
      </w:pPr>
      <w:r w:rsidRPr="00246BA8">
        <w:rPr>
          <w:rFonts w:asciiTheme="minorEastAsia" w:hAnsiTheme="minorEastAsia"/>
          <w:color w:val="000000"/>
        </w:rPr>
        <w:t>1.</w:t>
      </w:r>
      <w:r>
        <w:rPr>
          <w:rFonts w:asciiTheme="minorEastAsia" w:hAnsiTheme="minorEastAsia" w:hint="eastAsia"/>
          <w:color w:val="000000"/>
        </w:rPr>
        <w:t>現在までの進捗状況および達成度</w:t>
      </w:r>
    </w:p>
    <w:p w:rsidR="00913C91" w:rsidRDefault="00913C91" w:rsidP="001B3F4C">
      <w:pPr>
        <w:spacing w:line="240" w:lineRule="exact"/>
        <w:rPr>
          <w:rFonts w:asciiTheme="minorEastAsia" w:hAnsiTheme="minorEastAsia"/>
          <w:sz w:val="22"/>
          <w:szCs w:val="22"/>
        </w:rPr>
      </w:pPr>
    </w:p>
    <w:p w:rsidR="00221DE2" w:rsidRPr="00474B4E" w:rsidRDefault="00221DE2" w:rsidP="00913C91">
      <w:pPr>
        <w:spacing w:line="240" w:lineRule="exact"/>
        <w:ind w:firstLineChars="50" w:firstLine="110"/>
        <w:rPr>
          <w:rFonts w:asciiTheme="minorEastAsia" w:hAnsiTheme="minorEastAsia"/>
          <w:sz w:val="22"/>
          <w:szCs w:val="22"/>
        </w:rPr>
      </w:pPr>
      <w:r w:rsidRPr="00474B4E">
        <w:rPr>
          <w:rFonts w:asciiTheme="minorEastAsia" w:hAnsiTheme="minorEastAsia" w:hint="eastAsia"/>
          <w:sz w:val="22"/>
          <w:szCs w:val="22"/>
        </w:rPr>
        <w:t>以下に年度ごとの当初計画と比較しつつ、研究の進捗状況を評価する。</w:t>
      </w:r>
    </w:p>
    <w:p w:rsidR="00221DE2" w:rsidRDefault="00221DE2" w:rsidP="001B3F4C">
      <w:pPr>
        <w:pStyle w:val="a3"/>
        <w:spacing w:line="240" w:lineRule="exact"/>
        <w:rPr>
          <w:rFonts w:asciiTheme="majorEastAsia" w:eastAsiaTheme="majorEastAsia" w:hAnsiTheme="majorEastAsia"/>
          <w:b/>
          <w:sz w:val="20"/>
          <w:szCs w:val="20"/>
        </w:rPr>
      </w:pPr>
    </w:p>
    <w:p w:rsidR="001B3F4C" w:rsidRPr="00CA11F1" w:rsidRDefault="004F2F21" w:rsidP="001B3F4C">
      <w:pPr>
        <w:pStyle w:val="a3"/>
        <w:spacing w:line="240" w:lineRule="exact"/>
        <w:rPr>
          <w:rFonts w:asciiTheme="minorEastAsia" w:hAnsiTheme="minorEastAsia"/>
          <w:sz w:val="20"/>
          <w:szCs w:val="20"/>
        </w:rPr>
      </w:pPr>
      <w:r>
        <w:rPr>
          <w:rFonts w:asciiTheme="majorEastAsia" w:eastAsiaTheme="majorEastAsia" w:hAnsiTheme="majorEastAsia" w:hint="eastAsia"/>
          <w:b/>
          <w:sz w:val="20"/>
          <w:szCs w:val="20"/>
        </w:rPr>
        <w:t>平成２</w:t>
      </w:r>
      <w:r w:rsidR="001B3F4C" w:rsidRPr="00CA11F1">
        <w:rPr>
          <w:rFonts w:asciiTheme="majorEastAsia" w:eastAsiaTheme="majorEastAsia" w:hAnsiTheme="majorEastAsia" w:hint="eastAsia"/>
          <w:b/>
          <w:sz w:val="20"/>
          <w:szCs w:val="20"/>
        </w:rPr>
        <w:t>６年</w:t>
      </w:r>
      <w:r w:rsidR="00474B4E">
        <w:rPr>
          <w:rFonts w:asciiTheme="majorEastAsia" w:eastAsiaTheme="majorEastAsia" w:hAnsiTheme="majorEastAsia" w:hint="eastAsia"/>
          <w:b/>
          <w:sz w:val="20"/>
          <w:szCs w:val="20"/>
        </w:rPr>
        <w:t>度</w:t>
      </w:r>
      <w:r w:rsidR="00221DE2">
        <w:rPr>
          <w:rFonts w:asciiTheme="majorEastAsia" w:eastAsiaTheme="majorEastAsia" w:hAnsiTheme="majorEastAsia" w:hint="eastAsia"/>
          <w:b/>
          <w:sz w:val="20"/>
          <w:szCs w:val="20"/>
        </w:rPr>
        <w:t>計画</w:t>
      </w:r>
      <w:r w:rsidR="001B3F4C">
        <w:rPr>
          <w:rFonts w:asciiTheme="minorEastAsia" w:hAnsiTheme="minorEastAsia" w:hint="eastAsia"/>
          <w:sz w:val="20"/>
          <w:szCs w:val="20"/>
        </w:rPr>
        <w:t>：</w:t>
      </w:r>
      <w:r w:rsidR="001B3F4C" w:rsidRPr="00CA11F1">
        <w:rPr>
          <w:rFonts w:asciiTheme="minorEastAsia" w:hAnsiTheme="minorEastAsia" w:hint="eastAsia"/>
          <w:color w:val="000000"/>
          <w:sz w:val="20"/>
          <w:szCs w:val="20"/>
        </w:rPr>
        <w:t>理化学研究所の</w:t>
      </w:r>
      <w:r w:rsidR="001B3F4C" w:rsidRPr="00CA11F1">
        <w:rPr>
          <w:rFonts w:asciiTheme="minorEastAsia" w:hAnsiTheme="minorEastAsia" w:cs="Lucida Grande" w:hint="eastAsia"/>
          <w:color w:val="000000"/>
          <w:sz w:val="20"/>
          <w:szCs w:val="20"/>
        </w:rPr>
        <w:t>RI</w:t>
      </w:r>
      <w:r w:rsidR="001B3F4C" w:rsidRPr="00CA11F1">
        <w:rPr>
          <w:rFonts w:asciiTheme="minorEastAsia" w:hAnsiTheme="minorEastAsia" w:hint="eastAsia"/>
          <w:color w:val="000000"/>
          <w:sz w:val="20"/>
          <w:szCs w:val="20"/>
        </w:rPr>
        <w:t>ビームファクトリー（</w:t>
      </w:r>
      <w:r w:rsidR="001B3F4C" w:rsidRPr="00CA11F1">
        <w:rPr>
          <w:rFonts w:asciiTheme="minorEastAsia" w:hAnsiTheme="minorEastAsia" w:cs="Lucida Grande" w:hint="eastAsia"/>
          <w:color w:val="000000"/>
          <w:sz w:val="20"/>
          <w:szCs w:val="20"/>
        </w:rPr>
        <w:t>RIBF</w:t>
      </w:r>
      <w:r w:rsidR="001B3F4C" w:rsidRPr="00CA11F1">
        <w:rPr>
          <w:rFonts w:asciiTheme="minorEastAsia" w:hAnsiTheme="minorEastAsia" w:hint="eastAsia"/>
          <w:color w:val="000000"/>
          <w:sz w:val="20"/>
          <w:szCs w:val="20"/>
        </w:rPr>
        <w:t>）のビームラインでの、陽子や中性子の分離エネルギーが０になるドリップライン近傍の不安定な原子核ビームの強度を調べる。そして、ウラニウムの原子核のクーロンフィッション法による中重核領域の新同位元素探索実験を開始する。同時に、中性子検出器を改良し、運動量分解能の向上を目指す。さらに、新たに導入する、イオン照射装置を設置・調整し、駆動させる。</w:t>
      </w:r>
    </w:p>
    <w:p w:rsidR="005E59E5" w:rsidRPr="00CA11F1" w:rsidRDefault="005E59E5" w:rsidP="005E59E5">
      <w:pPr>
        <w:pStyle w:val="a3"/>
        <w:spacing w:line="240" w:lineRule="exact"/>
        <w:rPr>
          <w:rFonts w:asciiTheme="minorEastAsia" w:hAnsiTheme="minorEastAsia"/>
          <w:sz w:val="20"/>
          <w:szCs w:val="20"/>
        </w:rPr>
      </w:pPr>
      <w:r>
        <w:rPr>
          <w:rFonts w:asciiTheme="majorEastAsia" w:eastAsiaTheme="majorEastAsia" w:hAnsiTheme="majorEastAsia" w:hint="eastAsia"/>
          <w:b/>
          <w:sz w:val="20"/>
          <w:szCs w:val="20"/>
        </w:rPr>
        <w:t>平成２</w:t>
      </w:r>
      <w:r w:rsidRPr="00CA11F1">
        <w:rPr>
          <w:rFonts w:asciiTheme="majorEastAsia" w:eastAsiaTheme="majorEastAsia" w:hAnsiTheme="majorEastAsia" w:hint="eastAsia"/>
          <w:b/>
          <w:sz w:val="20"/>
          <w:szCs w:val="20"/>
        </w:rPr>
        <w:t>７年</w:t>
      </w:r>
      <w:r>
        <w:rPr>
          <w:rFonts w:asciiTheme="majorEastAsia" w:eastAsiaTheme="majorEastAsia" w:hAnsiTheme="majorEastAsia" w:hint="eastAsia"/>
          <w:b/>
          <w:sz w:val="20"/>
          <w:szCs w:val="20"/>
        </w:rPr>
        <w:t>度計画</w:t>
      </w:r>
      <w:r>
        <w:rPr>
          <w:rFonts w:asciiTheme="minorEastAsia" w:hAnsiTheme="minorEastAsia" w:hint="eastAsia"/>
          <w:sz w:val="20"/>
          <w:szCs w:val="20"/>
        </w:rPr>
        <w:t>：</w:t>
      </w:r>
      <w:r w:rsidRPr="00CA11F1">
        <w:rPr>
          <w:rFonts w:asciiTheme="minorEastAsia" w:hAnsiTheme="minorEastAsia" w:hint="eastAsia"/>
          <w:color w:val="000000"/>
          <w:sz w:val="20"/>
          <w:szCs w:val="20"/>
        </w:rPr>
        <w:t>ドリップライン近傍の中性子過剰核の構造を明らかにするため、クーロン励起による脱励起</w:t>
      </w:r>
      <w:r w:rsidRPr="00CA11F1">
        <w:rPr>
          <w:rFonts w:asciiTheme="minorEastAsia" w:hAnsiTheme="minorEastAsia" w:cs="Lucida Grande" w:hint="eastAsia"/>
          <w:color w:val="000000"/>
          <w:sz w:val="20"/>
          <w:szCs w:val="20"/>
        </w:rPr>
        <w:t>γ</w:t>
      </w:r>
      <w:r w:rsidRPr="00CA11F1">
        <w:rPr>
          <w:rFonts w:asciiTheme="minorEastAsia" w:hAnsiTheme="minorEastAsia" w:hint="eastAsia"/>
          <w:color w:val="000000"/>
          <w:sz w:val="20"/>
          <w:szCs w:val="20"/>
        </w:rPr>
        <w:t>線の測定を行うとともに、中重核領域の新同位元素探索実験を継続する。また、中性子検出器の性能試験を実施する。イオン照射装置を用いた低速イオンの計数効率の位置依存性の測定を開始し、イオン照射装置の性能を確認する。</w:t>
      </w:r>
    </w:p>
    <w:p w:rsidR="005E59E5" w:rsidRPr="00CA11F1" w:rsidRDefault="005E59E5" w:rsidP="005E59E5">
      <w:pPr>
        <w:pStyle w:val="a3"/>
        <w:spacing w:line="240" w:lineRule="exact"/>
        <w:rPr>
          <w:rFonts w:asciiTheme="minorEastAsia" w:hAnsiTheme="minorEastAsia"/>
          <w:sz w:val="20"/>
          <w:szCs w:val="20"/>
        </w:rPr>
      </w:pPr>
      <w:r>
        <w:rPr>
          <w:rFonts w:asciiTheme="majorEastAsia" w:eastAsiaTheme="majorEastAsia" w:hAnsiTheme="majorEastAsia" w:hint="eastAsia"/>
          <w:b/>
          <w:sz w:val="20"/>
          <w:szCs w:val="20"/>
        </w:rPr>
        <w:t>平成２</w:t>
      </w:r>
      <w:r w:rsidRPr="00CA11F1">
        <w:rPr>
          <w:rFonts w:asciiTheme="majorEastAsia" w:eastAsiaTheme="majorEastAsia" w:hAnsiTheme="majorEastAsia" w:hint="eastAsia"/>
          <w:b/>
          <w:sz w:val="20"/>
          <w:szCs w:val="20"/>
        </w:rPr>
        <w:t>８年</w:t>
      </w:r>
      <w:r>
        <w:rPr>
          <w:rFonts w:asciiTheme="majorEastAsia" w:eastAsiaTheme="majorEastAsia" w:hAnsiTheme="majorEastAsia" w:hint="eastAsia"/>
          <w:b/>
          <w:sz w:val="20"/>
          <w:szCs w:val="20"/>
        </w:rPr>
        <w:t>度計画</w:t>
      </w:r>
      <w:r>
        <w:rPr>
          <w:rFonts w:asciiTheme="minorEastAsia" w:hAnsiTheme="minorEastAsia" w:hint="eastAsia"/>
          <w:sz w:val="20"/>
          <w:szCs w:val="20"/>
        </w:rPr>
        <w:t>：</w:t>
      </w:r>
      <w:r w:rsidRPr="00CA11F1">
        <w:rPr>
          <w:rFonts w:asciiTheme="minorEastAsia" w:hAnsiTheme="minorEastAsia" w:hint="eastAsia"/>
          <w:color w:val="000000"/>
          <w:sz w:val="20"/>
          <w:szCs w:val="20"/>
        </w:rPr>
        <w:t>前年度までに開発した中性子検出器・</w:t>
      </w:r>
      <w:r w:rsidRPr="00CA11F1">
        <w:rPr>
          <w:rFonts w:asciiTheme="minorEastAsia" w:hAnsiTheme="minorEastAsia" w:cs="Lucida Grande" w:hint="eastAsia"/>
          <w:color w:val="000000"/>
          <w:sz w:val="20"/>
          <w:szCs w:val="20"/>
        </w:rPr>
        <w:t>γ</w:t>
      </w:r>
      <w:r w:rsidRPr="00CA11F1">
        <w:rPr>
          <w:rFonts w:asciiTheme="minorEastAsia" w:hAnsiTheme="minorEastAsia" w:hint="eastAsia"/>
          <w:color w:val="000000"/>
          <w:sz w:val="20"/>
          <w:szCs w:val="20"/>
        </w:rPr>
        <w:t>線検出器を、</w:t>
      </w:r>
      <w:r w:rsidRPr="00CA11F1">
        <w:rPr>
          <w:rFonts w:asciiTheme="minorEastAsia" w:hAnsiTheme="minorEastAsia" w:cs="Lucida Grande" w:hint="eastAsia"/>
          <w:color w:val="000000"/>
          <w:sz w:val="20"/>
          <w:szCs w:val="20"/>
        </w:rPr>
        <w:t>RIBF</w:t>
      </w:r>
      <w:r w:rsidRPr="00CA11F1">
        <w:rPr>
          <w:rFonts w:asciiTheme="minorEastAsia" w:hAnsiTheme="minorEastAsia" w:hint="eastAsia"/>
          <w:color w:val="000000"/>
          <w:sz w:val="20"/>
          <w:szCs w:val="20"/>
        </w:rPr>
        <w:t>の既存の検出器群への組み込み・置き換えを実施し、中性子過剰核の構造を明らかにするために、高効率・高分解能測定を開始する。中重核領域の新同位元素探索実験を継続する。また、イオン照射装置を用いてシンチレーターおよび半導体検出器によるイオンのエネルギー測定を行う。</w:t>
      </w:r>
    </w:p>
    <w:p w:rsidR="004F2F21" w:rsidRPr="005E59E5" w:rsidRDefault="004F2F21" w:rsidP="001B3F4C">
      <w:pPr>
        <w:pStyle w:val="a3"/>
        <w:spacing w:line="240" w:lineRule="exact"/>
        <w:rPr>
          <w:rFonts w:asciiTheme="majorEastAsia" w:eastAsiaTheme="majorEastAsia" w:hAnsiTheme="majorEastAsia"/>
          <w:b/>
          <w:sz w:val="20"/>
          <w:szCs w:val="20"/>
        </w:rPr>
      </w:pPr>
    </w:p>
    <w:p w:rsidR="004F2F21" w:rsidRPr="006A4A5E" w:rsidRDefault="005E59E5" w:rsidP="005E59E5">
      <w:pPr>
        <w:widowControl/>
        <w:rPr>
          <w:rFonts w:asciiTheme="minorEastAsia" w:hAnsiTheme="minorEastAsia" w:cs="Times New Roman"/>
          <w:kern w:val="0"/>
          <w:sz w:val="22"/>
          <w:szCs w:val="22"/>
        </w:rPr>
      </w:pPr>
      <w:r w:rsidRPr="005E59E5">
        <w:rPr>
          <w:rFonts w:asciiTheme="minorEastAsia" w:hAnsiTheme="minorEastAsia" w:cs="Times New Roman" w:hint="eastAsia"/>
          <w:b/>
          <w:kern w:val="0"/>
          <w:sz w:val="22"/>
          <w:szCs w:val="22"/>
        </w:rPr>
        <w:t>平成26年度</w:t>
      </w:r>
      <w:r>
        <w:rPr>
          <w:rFonts w:asciiTheme="minorEastAsia" w:hAnsiTheme="minorEastAsia" w:cs="Times New Roman" w:hint="eastAsia"/>
          <w:kern w:val="0"/>
          <w:sz w:val="22"/>
          <w:szCs w:val="22"/>
        </w:rPr>
        <w:t>：</w:t>
      </w:r>
      <w:r w:rsidR="004F2F21" w:rsidRPr="006A4A5E">
        <w:rPr>
          <w:rFonts w:asciiTheme="minorEastAsia" w:hAnsiTheme="minorEastAsia" w:cs="Times New Roman"/>
          <w:kern w:val="0"/>
          <w:sz w:val="22"/>
          <w:szCs w:val="22"/>
        </w:rPr>
        <w:t>理研RIBF</w:t>
      </w:r>
      <w:r w:rsidR="00A91774" w:rsidRPr="006A4A5E">
        <w:rPr>
          <w:rFonts w:asciiTheme="minorEastAsia" w:hAnsiTheme="minorEastAsia" w:cs="Times New Roman"/>
          <w:kern w:val="0"/>
          <w:sz w:val="22"/>
          <w:szCs w:val="22"/>
        </w:rPr>
        <w:t>加速器施設で</w:t>
      </w:r>
      <w:r w:rsidR="00A91774" w:rsidRPr="006A4A5E">
        <w:rPr>
          <w:rFonts w:asciiTheme="minorEastAsia" w:hAnsiTheme="minorEastAsia" w:cs="Times New Roman" w:hint="eastAsia"/>
          <w:kern w:val="0"/>
          <w:sz w:val="22"/>
          <w:szCs w:val="22"/>
        </w:rPr>
        <w:t>は</w:t>
      </w:r>
      <w:r w:rsidR="004F2F21" w:rsidRPr="006A4A5E">
        <w:rPr>
          <w:rFonts w:asciiTheme="minorEastAsia" w:hAnsiTheme="minorEastAsia" w:cs="Times New Roman"/>
          <w:kern w:val="0"/>
          <w:sz w:val="22"/>
          <w:szCs w:val="22"/>
        </w:rPr>
        <w:t>核子あたり345 MeVまで加速されたウランに至る各種のイオンを入射核破砕または飛行核分裂を用いて安定線から遠く離れた原子核を生成し、それらを分析、分離することにより二次ビームを供給する。現在その能力は世界で飛び抜けており、例えば、新しい同位元素を130種あまり既に作り出して確認している。</w:t>
      </w:r>
      <w:r w:rsidR="00A91774" w:rsidRPr="006A4A5E">
        <w:rPr>
          <w:rFonts w:asciiTheme="minorEastAsia" w:hAnsiTheme="minorEastAsia" w:cs="Times New Roman"/>
          <w:kern w:val="0"/>
          <w:sz w:val="22"/>
          <w:szCs w:val="22"/>
        </w:rPr>
        <w:t>Z</w:t>
      </w:r>
      <w:r w:rsidR="002C722A" w:rsidRPr="006A4A5E">
        <w:rPr>
          <w:rFonts w:asciiTheme="minorEastAsia" w:hAnsiTheme="minorEastAsia" w:cs="Times New Roman"/>
          <w:kern w:val="0"/>
          <w:sz w:val="22"/>
          <w:szCs w:val="22"/>
        </w:rPr>
        <w:t>= 60</w:t>
      </w:r>
      <w:r w:rsidR="002C722A" w:rsidRPr="006A4A5E">
        <w:rPr>
          <w:rFonts w:asciiTheme="minorEastAsia" w:hAnsiTheme="minorEastAsia" w:cs="Times New Roman" w:hint="eastAsia"/>
          <w:kern w:val="0"/>
          <w:sz w:val="22"/>
          <w:szCs w:val="22"/>
        </w:rPr>
        <w:t>～</w:t>
      </w:r>
      <w:r w:rsidR="00A91774" w:rsidRPr="006A4A5E">
        <w:rPr>
          <w:rFonts w:asciiTheme="minorEastAsia" w:hAnsiTheme="minorEastAsia" w:cs="Times New Roman"/>
          <w:kern w:val="0"/>
          <w:sz w:val="22"/>
          <w:szCs w:val="22"/>
        </w:rPr>
        <w:t>68領域の生成率はZ</w:t>
      </w:r>
      <w:r w:rsidR="002C722A" w:rsidRPr="006A4A5E">
        <w:rPr>
          <w:rFonts w:asciiTheme="minorEastAsia" w:hAnsiTheme="minorEastAsia" w:cs="Times New Roman"/>
          <w:kern w:val="0"/>
          <w:sz w:val="22"/>
          <w:szCs w:val="22"/>
        </w:rPr>
        <w:t>=20</w:t>
      </w:r>
      <w:r w:rsidR="002C722A" w:rsidRPr="006A4A5E">
        <w:rPr>
          <w:rFonts w:asciiTheme="minorEastAsia" w:hAnsiTheme="minorEastAsia" w:cs="Times New Roman" w:hint="eastAsia"/>
          <w:kern w:val="0"/>
          <w:sz w:val="22"/>
          <w:szCs w:val="22"/>
        </w:rPr>
        <w:t>～</w:t>
      </w:r>
      <w:r w:rsidR="00A91774" w:rsidRPr="006A4A5E">
        <w:rPr>
          <w:rFonts w:asciiTheme="minorEastAsia" w:hAnsiTheme="minorEastAsia" w:cs="Times New Roman"/>
          <w:kern w:val="0"/>
          <w:sz w:val="22"/>
          <w:szCs w:val="22"/>
        </w:rPr>
        <w:t xml:space="preserve">50領域で比較的良く実験結果を再現していたAbrasion- </w:t>
      </w:r>
      <w:proofErr w:type="spellStart"/>
      <w:r w:rsidR="00A91774" w:rsidRPr="006A4A5E">
        <w:rPr>
          <w:rFonts w:asciiTheme="minorEastAsia" w:hAnsiTheme="minorEastAsia" w:cs="Times New Roman"/>
          <w:kern w:val="0"/>
          <w:sz w:val="22"/>
          <w:szCs w:val="22"/>
        </w:rPr>
        <w:t>ssion</w:t>
      </w:r>
      <w:proofErr w:type="spellEnd"/>
      <w:r w:rsidR="00A91774" w:rsidRPr="006A4A5E">
        <w:rPr>
          <w:rFonts w:asciiTheme="minorEastAsia" w:hAnsiTheme="minorEastAsia" w:cs="Times New Roman"/>
          <w:kern w:val="0"/>
          <w:sz w:val="22"/>
          <w:szCs w:val="22"/>
        </w:rPr>
        <w:t xml:space="preserve"> modelモデルによる生成率に比べて2桁以上大きな結果が得られることが確認されている。</w:t>
      </w:r>
    </w:p>
    <w:p w:rsidR="00526963" w:rsidRPr="006A4A5E" w:rsidRDefault="00A91774" w:rsidP="005E59E5">
      <w:pPr>
        <w:widowControl/>
        <w:ind w:firstLineChars="100" w:firstLine="220"/>
        <w:rPr>
          <w:rFonts w:asciiTheme="minorEastAsia" w:hAnsiTheme="minorEastAsia" w:cs="Times New Roman"/>
          <w:kern w:val="0"/>
          <w:sz w:val="22"/>
          <w:szCs w:val="22"/>
        </w:rPr>
      </w:pPr>
      <w:r w:rsidRPr="006A4A5E">
        <w:rPr>
          <w:rFonts w:asciiTheme="minorEastAsia" w:hAnsiTheme="minorEastAsia" w:cs="Times New Roman" w:hint="eastAsia"/>
          <w:kern w:val="0"/>
          <w:sz w:val="22"/>
          <w:szCs w:val="22"/>
        </w:rPr>
        <w:t>魔</w:t>
      </w:r>
      <w:r w:rsidR="00526963" w:rsidRPr="006A4A5E">
        <w:rPr>
          <w:rFonts w:asciiTheme="minorEastAsia" w:hAnsiTheme="minorEastAsia" w:cs="Times New Roman"/>
          <w:kern w:val="0"/>
          <w:sz w:val="22"/>
          <w:szCs w:val="22"/>
        </w:rPr>
        <w:t>法数を持つ原子核としての性質が失われたり、新しい魔法数が現われる、といった特異な現象が観測されている。2014年度は、中性子過剰な酸素、ネオン、マグネシウム同位体についての結果が得られ[2, 3, 4, 5, 6]、逆転の島の全容が明らかになりつつある</w:t>
      </w:r>
      <w:r w:rsidR="00526963" w:rsidRPr="006A4A5E">
        <w:rPr>
          <w:rFonts w:asciiTheme="minorEastAsia" w:hAnsiTheme="minorEastAsia" w:cs="Times New Roman" w:hint="eastAsia"/>
          <w:kern w:val="0"/>
          <w:sz w:val="22"/>
          <w:szCs w:val="22"/>
        </w:rPr>
        <w:t>。</w:t>
      </w:r>
      <w:r w:rsidRPr="006A4A5E">
        <w:rPr>
          <w:rFonts w:asciiTheme="minorEastAsia" w:hAnsiTheme="minorEastAsia" w:cs="Times New Roman" w:hint="eastAsia"/>
          <w:kern w:val="0"/>
          <w:sz w:val="22"/>
          <w:szCs w:val="22"/>
        </w:rPr>
        <w:t>陽</w:t>
      </w:r>
      <w:r w:rsidR="00526963" w:rsidRPr="006A4A5E">
        <w:rPr>
          <w:rFonts w:asciiTheme="minorEastAsia" w:hAnsiTheme="minorEastAsia" w:cs="Times New Roman"/>
          <w:kern w:val="0"/>
          <w:sz w:val="22"/>
          <w:szCs w:val="22"/>
        </w:rPr>
        <w:t>子過剰な錫同位体である。陽子数50が魔法数であり、中性子数も50である</w:t>
      </w:r>
      <w:r w:rsidR="00526963" w:rsidRPr="006A4A5E">
        <w:rPr>
          <w:rFonts w:asciiTheme="minorEastAsia" w:hAnsiTheme="minorEastAsia" w:cs="Times New Roman"/>
          <w:kern w:val="0"/>
          <w:sz w:val="22"/>
          <w:szCs w:val="22"/>
          <w:vertAlign w:val="superscript"/>
        </w:rPr>
        <w:t>100</w:t>
      </w:r>
      <w:r w:rsidR="00526963" w:rsidRPr="006A4A5E">
        <w:rPr>
          <w:rFonts w:asciiTheme="minorEastAsia" w:hAnsiTheme="minorEastAsia" w:cs="Times New Roman"/>
          <w:kern w:val="0"/>
          <w:sz w:val="22"/>
          <w:szCs w:val="22"/>
        </w:rPr>
        <w:t>Snを目標に様々な研究が進行中である。</w:t>
      </w:r>
      <w:r w:rsidR="00526963" w:rsidRPr="006A4A5E">
        <w:rPr>
          <w:rFonts w:asciiTheme="minorEastAsia" w:hAnsiTheme="minorEastAsia" w:cs="Times New Roman"/>
          <w:kern w:val="0"/>
          <w:sz w:val="22"/>
          <w:szCs w:val="22"/>
          <w:vertAlign w:val="superscript"/>
        </w:rPr>
        <w:t>104</w:t>
      </w:r>
      <w:r w:rsidR="00526963" w:rsidRPr="006A4A5E">
        <w:rPr>
          <w:rFonts w:asciiTheme="minorEastAsia" w:hAnsiTheme="minorEastAsia" w:cs="Times New Roman"/>
          <w:kern w:val="0"/>
          <w:sz w:val="22"/>
          <w:szCs w:val="22"/>
        </w:rPr>
        <w:t>Snに関する２つの論文[7, 8]は、</w:t>
      </w:r>
      <w:r w:rsidR="00526963" w:rsidRPr="006A4A5E">
        <w:rPr>
          <w:rFonts w:asciiTheme="minorEastAsia" w:hAnsiTheme="minorEastAsia" w:cs="Times New Roman"/>
          <w:kern w:val="0"/>
          <w:sz w:val="22"/>
          <w:szCs w:val="22"/>
          <w:vertAlign w:val="superscript"/>
        </w:rPr>
        <w:t>100</w:t>
      </w:r>
      <w:r w:rsidR="00526963" w:rsidRPr="006A4A5E">
        <w:rPr>
          <w:rFonts w:asciiTheme="minorEastAsia" w:hAnsiTheme="minorEastAsia" w:cs="Times New Roman"/>
          <w:kern w:val="0"/>
          <w:sz w:val="22"/>
          <w:szCs w:val="22"/>
        </w:rPr>
        <w:t>Snへ向かって核構造がどのように進化してゆくかについて、重要な情報を与えている</w:t>
      </w:r>
      <w:r w:rsidR="002C722A" w:rsidRPr="006A4A5E">
        <w:rPr>
          <w:rFonts w:asciiTheme="minorEastAsia" w:hAnsiTheme="minorEastAsia" w:cs="Times New Roman" w:hint="eastAsia"/>
          <w:kern w:val="0"/>
          <w:sz w:val="22"/>
          <w:szCs w:val="22"/>
        </w:rPr>
        <w:t>[</w:t>
      </w:r>
      <w:r w:rsidR="002C722A" w:rsidRPr="006A4A5E">
        <w:rPr>
          <w:rFonts w:asciiTheme="minorEastAsia" w:hAnsiTheme="minorEastAsia" w:cs="Times New Roman"/>
          <w:kern w:val="0"/>
          <w:sz w:val="22"/>
          <w:szCs w:val="22"/>
        </w:rPr>
        <w:t>9]</w:t>
      </w:r>
      <w:r w:rsidR="00526963" w:rsidRPr="006A4A5E">
        <w:rPr>
          <w:rFonts w:asciiTheme="minorEastAsia" w:hAnsiTheme="minorEastAsia" w:cs="Times New Roman"/>
          <w:kern w:val="0"/>
          <w:sz w:val="22"/>
          <w:szCs w:val="22"/>
        </w:rPr>
        <w:t>。</w:t>
      </w:r>
    </w:p>
    <w:p w:rsidR="00913C91" w:rsidRPr="006A4A5E" w:rsidRDefault="00A91774" w:rsidP="005E59E5">
      <w:pPr>
        <w:widowControl/>
        <w:ind w:firstLineChars="100" w:firstLine="220"/>
        <w:rPr>
          <w:rFonts w:asciiTheme="minorEastAsia" w:hAnsiTheme="minorEastAsia"/>
          <w:sz w:val="22"/>
          <w:szCs w:val="22"/>
        </w:rPr>
      </w:pPr>
      <w:r w:rsidRPr="006A4A5E">
        <w:rPr>
          <w:rFonts w:asciiTheme="minorEastAsia" w:hAnsiTheme="minorEastAsia" w:hint="eastAsia"/>
          <w:sz w:val="22"/>
          <w:szCs w:val="22"/>
        </w:rPr>
        <w:t>中性子検出器の開発としては位置検出改善のために６角形のシンチレータに</w:t>
      </w:r>
      <w:proofErr w:type="spellStart"/>
      <w:r w:rsidRPr="006A4A5E">
        <w:rPr>
          <w:rFonts w:asciiTheme="minorEastAsia" w:hAnsiTheme="minorEastAsia" w:hint="eastAsia"/>
          <w:sz w:val="22"/>
          <w:szCs w:val="22"/>
        </w:rPr>
        <w:t>WL</w:t>
      </w:r>
      <w:r w:rsidRPr="006A4A5E">
        <w:rPr>
          <w:rFonts w:asciiTheme="minorEastAsia" w:hAnsiTheme="minorEastAsia"/>
          <w:sz w:val="22"/>
          <w:szCs w:val="22"/>
        </w:rPr>
        <w:t>S</w:t>
      </w:r>
      <w:r w:rsidRPr="006A4A5E">
        <w:rPr>
          <w:rFonts w:asciiTheme="minorEastAsia" w:hAnsiTheme="minorEastAsia" w:hint="eastAsia"/>
          <w:sz w:val="22"/>
          <w:szCs w:val="22"/>
        </w:rPr>
        <w:t>bar</w:t>
      </w:r>
      <w:proofErr w:type="spellEnd"/>
      <w:r w:rsidR="00474B4E" w:rsidRPr="006A4A5E">
        <w:rPr>
          <w:rFonts w:asciiTheme="minorEastAsia" w:hAnsiTheme="minorEastAsia" w:hint="eastAsia"/>
          <w:sz w:val="22"/>
          <w:szCs w:val="22"/>
        </w:rPr>
        <w:t>を</w:t>
      </w:r>
      <w:r w:rsidRPr="006A4A5E">
        <w:rPr>
          <w:rFonts w:asciiTheme="minorEastAsia" w:hAnsiTheme="minorEastAsia" w:hint="eastAsia"/>
          <w:sz w:val="22"/>
          <w:szCs w:val="22"/>
        </w:rPr>
        <w:t>貼り付けて使用し、MPPC読み出しによる試作器を完成させた。イオン照射装置については設計と部品の調達が完了し、装置組み立ての準備が整った。</w:t>
      </w:r>
    </w:p>
    <w:p w:rsidR="00474B4E" w:rsidRPr="005E59E5" w:rsidRDefault="00221DE2" w:rsidP="005E59E5">
      <w:pPr>
        <w:ind w:firstLineChars="100" w:firstLine="220"/>
        <w:rPr>
          <w:rFonts w:asciiTheme="minorEastAsia" w:hAnsiTheme="minorEastAsia"/>
          <w:sz w:val="22"/>
          <w:szCs w:val="22"/>
        </w:rPr>
      </w:pPr>
      <w:r w:rsidRPr="006A4A5E">
        <w:rPr>
          <w:rFonts w:asciiTheme="minorEastAsia" w:hAnsiTheme="minorEastAsia" w:hint="eastAsia"/>
          <w:sz w:val="22"/>
          <w:szCs w:val="22"/>
        </w:rPr>
        <w:t>物理計測については多</w:t>
      </w:r>
      <w:r w:rsidR="00474B4E" w:rsidRPr="006A4A5E">
        <w:rPr>
          <w:rFonts w:asciiTheme="minorEastAsia" w:hAnsiTheme="minorEastAsia" w:hint="eastAsia"/>
          <w:sz w:val="22"/>
          <w:szCs w:val="22"/>
        </w:rPr>
        <w:t>数の</w:t>
      </w:r>
      <w:r w:rsidRPr="006A4A5E">
        <w:rPr>
          <w:rFonts w:asciiTheme="minorEastAsia" w:hAnsiTheme="minorEastAsia" w:hint="eastAsia"/>
          <w:sz w:val="22"/>
          <w:szCs w:val="22"/>
        </w:rPr>
        <w:t>論文を発表し計画</w:t>
      </w:r>
      <w:r w:rsidR="00474B4E" w:rsidRPr="006A4A5E">
        <w:rPr>
          <w:rFonts w:asciiTheme="minorEastAsia" w:hAnsiTheme="minorEastAsia" w:hint="eastAsia"/>
          <w:sz w:val="22"/>
          <w:szCs w:val="22"/>
        </w:rPr>
        <w:t>を上回る</w:t>
      </w:r>
      <w:r w:rsidRPr="006A4A5E">
        <w:rPr>
          <w:rFonts w:asciiTheme="minorEastAsia" w:hAnsiTheme="minorEastAsia" w:hint="eastAsia"/>
          <w:sz w:val="22"/>
          <w:szCs w:val="22"/>
        </w:rPr>
        <w:t>成果を出すことができたが、検出器およびイオン照射装置の開発については順調に進んでいるものの計画に比べ稼働開始が遅れている。</w:t>
      </w:r>
    </w:p>
    <w:p w:rsidR="0064365E" w:rsidRPr="006A4A5E" w:rsidRDefault="005E59E5" w:rsidP="005E59E5">
      <w:pPr>
        <w:rPr>
          <w:rFonts w:asciiTheme="minorEastAsia" w:hAnsiTheme="minorEastAsia"/>
          <w:sz w:val="22"/>
          <w:szCs w:val="22"/>
        </w:rPr>
      </w:pPr>
      <w:r w:rsidRPr="005E59E5">
        <w:rPr>
          <w:rFonts w:asciiTheme="minorEastAsia" w:hAnsiTheme="minorEastAsia" w:hint="eastAsia"/>
          <w:b/>
          <w:sz w:val="22"/>
          <w:szCs w:val="22"/>
        </w:rPr>
        <w:t>平成27年度</w:t>
      </w:r>
      <w:r>
        <w:rPr>
          <w:rFonts w:asciiTheme="minorEastAsia" w:hAnsiTheme="minorEastAsia" w:hint="eastAsia"/>
          <w:sz w:val="22"/>
          <w:szCs w:val="22"/>
        </w:rPr>
        <w:t>：</w:t>
      </w:r>
      <w:r w:rsidR="00A9682B" w:rsidRPr="006A4A5E">
        <w:rPr>
          <w:rFonts w:asciiTheme="minorEastAsia" w:hAnsiTheme="minorEastAsia" w:hint="eastAsia"/>
          <w:sz w:val="22"/>
          <w:szCs w:val="22"/>
        </w:rPr>
        <w:t>中性子過剰核の構造解明のためのクーロン励起実験および中重核領域の新同位元素探索実験を継続してそれぞれ結果を論文として公表した</w:t>
      </w:r>
      <w:r w:rsidR="00AA4580" w:rsidRPr="006A4A5E">
        <w:rPr>
          <w:rFonts w:asciiTheme="minorEastAsia" w:hAnsiTheme="minorEastAsia" w:hint="eastAsia"/>
          <w:sz w:val="22"/>
          <w:szCs w:val="22"/>
        </w:rPr>
        <w:t>[</w:t>
      </w:r>
      <w:r w:rsidR="002C722A" w:rsidRPr="006A4A5E">
        <w:rPr>
          <w:rFonts w:asciiTheme="minorEastAsia" w:hAnsiTheme="minorEastAsia" w:cs="Times New Roman"/>
          <w:kern w:val="0"/>
          <w:sz w:val="22"/>
          <w:szCs w:val="22"/>
        </w:rPr>
        <w:t>11,</w:t>
      </w:r>
      <w:r w:rsidR="002C722A" w:rsidRPr="006A4A5E">
        <w:rPr>
          <w:rFonts w:asciiTheme="minorEastAsia" w:hAnsiTheme="minorEastAsia"/>
          <w:sz w:val="22"/>
          <w:szCs w:val="22"/>
        </w:rPr>
        <w:t>12,13,14]</w:t>
      </w:r>
      <w:r w:rsidR="002C722A" w:rsidRPr="006A4A5E">
        <w:rPr>
          <w:rFonts w:asciiTheme="minorEastAsia" w:hAnsiTheme="minorEastAsia" w:hint="eastAsia"/>
          <w:sz w:val="22"/>
          <w:szCs w:val="22"/>
        </w:rPr>
        <w:t>。</w:t>
      </w:r>
      <w:r w:rsidR="0064365E" w:rsidRPr="006A4A5E">
        <w:rPr>
          <w:rFonts w:asciiTheme="minorEastAsia" w:hAnsiTheme="minorEastAsia" w:hint="eastAsia"/>
          <w:sz w:val="22"/>
          <w:szCs w:val="22"/>
        </w:rPr>
        <w:t>クーロン励起実験では測定可能な偶偶核の2+励起状態をすべて決定するという野心的な計画をフランスのサクレー研究所との共同実験で開始した。</w:t>
      </w:r>
    </w:p>
    <w:p w:rsidR="0064365E" w:rsidRPr="006A4A5E" w:rsidRDefault="0064365E" w:rsidP="005E59E5">
      <w:pPr>
        <w:rPr>
          <w:rFonts w:asciiTheme="minorEastAsia" w:hAnsiTheme="minorEastAsia"/>
          <w:sz w:val="22"/>
          <w:szCs w:val="22"/>
        </w:rPr>
      </w:pPr>
      <w:r w:rsidRPr="006A4A5E">
        <w:rPr>
          <w:rFonts w:asciiTheme="minorEastAsia" w:hAnsiTheme="minorEastAsia" w:hint="eastAsia"/>
          <w:sz w:val="22"/>
          <w:szCs w:val="22"/>
        </w:rPr>
        <w:lastRenderedPageBreak/>
        <w:t>３次元位置感応型中性子検出器の開発ではシミュレーションから</w:t>
      </w:r>
      <w:proofErr w:type="spellStart"/>
      <w:r w:rsidRPr="006A4A5E">
        <w:rPr>
          <w:rFonts w:asciiTheme="minorEastAsia" w:hAnsiTheme="minorEastAsia" w:hint="eastAsia"/>
          <w:sz w:val="22"/>
          <w:szCs w:val="22"/>
        </w:rPr>
        <w:t>W</w:t>
      </w:r>
      <w:r w:rsidRPr="006A4A5E">
        <w:rPr>
          <w:rFonts w:asciiTheme="minorEastAsia" w:hAnsiTheme="minorEastAsia"/>
          <w:sz w:val="22"/>
          <w:szCs w:val="22"/>
        </w:rPr>
        <w:t>LS</w:t>
      </w:r>
      <w:r w:rsidRPr="006A4A5E">
        <w:rPr>
          <w:rFonts w:asciiTheme="minorEastAsia" w:hAnsiTheme="minorEastAsia" w:hint="eastAsia"/>
          <w:sz w:val="22"/>
          <w:szCs w:val="22"/>
        </w:rPr>
        <w:t>b</w:t>
      </w:r>
      <w:r w:rsidRPr="006A4A5E">
        <w:rPr>
          <w:rFonts w:asciiTheme="minorEastAsia" w:hAnsiTheme="minorEastAsia"/>
          <w:sz w:val="22"/>
          <w:szCs w:val="22"/>
        </w:rPr>
        <w:t>ar</w:t>
      </w:r>
      <w:proofErr w:type="spellEnd"/>
      <w:r w:rsidRPr="006A4A5E">
        <w:rPr>
          <w:rFonts w:asciiTheme="minorEastAsia" w:hAnsiTheme="minorEastAsia" w:hint="eastAsia"/>
          <w:sz w:val="22"/>
          <w:szCs w:val="22"/>
        </w:rPr>
        <w:t>の８面読み出しに改善して性能評価を行い結果を学会で報告した。</w:t>
      </w:r>
    </w:p>
    <w:p w:rsidR="0064365E" w:rsidRPr="006A4A5E" w:rsidRDefault="0064365E" w:rsidP="005E59E5">
      <w:pPr>
        <w:rPr>
          <w:rFonts w:asciiTheme="minorEastAsia" w:hAnsiTheme="minorEastAsia"/>
          <w:sz w:val="22"/>
          <w:szCs w:val="22"/>
        </w:rPr>
      </w:pPr>
      <w:r w:rsidRPr="006A4A5E">
        <w:rPr>
          <w:rFonts w:asciiTheme="minorEastAsia" w:hAnsiTheme="minorEastAsia" w:hint="eastAsia"/>
          <w:sz w:val="22"/>
          <w:szCs w:val="22"/>
        </w:rPr>
        <w:t xml:space="preserve">　S</w:t>
      </w:r>
      <w:r w:rsidRPr="006A4A5E">
        <w:rPr>
          <w:rFonts w:asciiTheme="minorEastAsia" w:hAnsiTheme="minorEastAsia"/>
          <w:sz w:val="22"/>
          <w:szCs w:val="22"/>
        </w:rPr>
        <w:t>CRIT</w:t>
      </w:r>
      <w:r w:rsidRPr="006A4A5E">
        <w:rPr>
          <w:rFonts w:asciiTheme="minorEastAsia" w:hAnsiTheme="minorEastAsia" w:hint="eastAsia"/>
          <w:sz w:val="22"/>
          <w:szCs w:val="22"/>
        </w:rPr>
        <w:t>電子散乱実験において</w:t>
      </w:r>
      <w:r w:rsidR="00E35C88" w:rsidRPr="006A4A5E">
        <w:rPr>
          <w:rFonts w:asciiTheme="minorEastAsia" w:hAnsiTheme="minorEastAsia" w:hint="eastAsia"/>
          <w:sz w:val="22"/>
          <w:szCs w:val="22"/>
        </w:rPr>
        <w:t>我々が主導して作成したバンチャーの性能が実験可能なレベルに達し、</w:t>
      </w:r>
      <w:r w:rsidRPr="006A4A5E">
        <w:rPr>
          <w:rFonts w:asciiTheme="minorEastAsia" w:hAnsiTheme="minorEastAsia" w:hint="eastAsia"/>
          <w:sz w:val="22"/>
          <w:szCs w:val="22"/>
          <w:vertAlign w:val="superscript"/>
        </w:rPr>
        <w:t>13</w:t>
      </w:r>
      <w:r w:rsidRPr="006A4A5E">
        <w:rPr>
          <w:rFonts w:asciiTheme="minorEastAsia" w:hAnsiTheme="minorEastAsia"/>
          <w:sz w:val="22"/>
          <w:szCs w:val="22"/>
          <w:vertAlign w:val="superscript"/>
        </w:rPr>
        <w:t>2</w:t>
      </w:r>
      <w:r w:rsidRPr="006A4A5E">
        <w:rPr>
          <w:rFonts w:asciiTheme="minorEastAsia" w:hAnsiTheme="minorEastAsia"/>
          <w:sz w:val="22"/>
          <w:szCs w:val="22"/>
        </w:rPr>
        <w:t>Xe</w:t>
      </w:r>
      <w:r w:rsidRPr="006A4A5E">
        <w:rPr>
          <w:rFonts w:asciiTheme="minorEastAsia" w:hAnsiTheme="minorEastAsia" w:hint="eastAsia"/>
          <w:sz w:val="22"/>
          <w:szCs w:val="22"/>
        </w:rPr>
        <w:t>のデータ取得に成功した</w:t>
      </w:r>
      <w:r w:rsidR="00E35C88" w:rsidRPr="006A4A5E">
        <w:rPr>
          <w:rFonts w:asciiTheme="minorEastAsia" w:hAnsiTheme="minorEastAsia" w:hint="eastAsia"/>
          <w:sz w:val="22"/>
          <w:szCs w:val="22"/>
        </w:rPr>
        <w:t>。</w:t>
      </w:r>
      <w:r w:rsidR="007C63BC" w:rsidRPr="006A4A5E">
        <w:rPr>
          <w:rFonts w:asciiTheme="minorEastAsia" w:hAnsiTheme="minorEastAsia" w:hint="eastAsia"/>
          <w:sz w:val="22"/>
          <w:szCs w:val="22"/>
        </w:rPr>
        <w:t>安定核ながら未発表のデータでSCRI</w:t>
      </w:r>
      <w:r w:rsidR="007C63BC" w:rsidRPr="006A4A5E">
        <w:rPr>
          <w:rFonts w:asciiTheme="minorEastAsia" w:hAnsiTheme="minorEastAsia"/>
          <w:sz w:val="22"/>
          <w:szCs w:val="22"/>
        </w:rPr>
        <w:t>T</w:t>
      </w:r>
      <w:r w:rsidR="007C63BC" w:rsidRPr="006A4A5E">
        <w:rPr>
          <w:rFonts w:asciiTheme="minorEastAsia" w:hAnsiTheme="minorEastAsia" w:hint="eastAsia"/>
          <w:sz w:val="22"/>
          <w:szCs w:val="22"/>
        </w:rPr>
        <w:t>実験からの最初の物理アウトプットといえる。その結果については</w:t>
      </w:r>
      <w:r w:rsidRPr="006A4A5E">
        <w:rPr>
          <w:rFonts w:asciiTheme="minorEastAsia" w:hAnsiTheme="minorEastAsia" w:hint="eastAsia"/>
          <w:sz w:val="22"/>
          <w:szCs w:val="22"/>
        </w:rPr>
        <w:t>学会報告を行った。</w:t>
      </w:r>
      <w:r w:rsidR="007C63BC" w:rsidRPr="006A4A5E">
        <w:rPr>
          <w:rFonts w:asciiTheme="minorEastAsia" w:hAnsiTheme="minorEastAsia" w:hint="eastAsia"/>
          <w:sz w:val="22"/>
          <w:szCs w:val="22"/>
        </w:rPr>
        <w:t>一方、</w:t>
      </w:r>
      <w:r w:rsidRPr="006A4A5E">
        <w:rPr>
          <w:rFonts w:asciiTheme="minorEastAsia" w:hAnsiTheme="minorEastAsia" w:hint="eastAsia"/>
          <w:sz w:val="22"/>
          <w:szCs w:val="22"/>
        </w:rPr>
        <w:t>イオン照射装置</w:t>
      </w:r>
      <w:r w:rsidR="00934DD5" w:rsidRPr="006A4A5E">
        <w:rPr>
          <w:rFonts w:asciiTheme="minorEastAsia" w:hAnsiTheme="minorEastAsia" w:hint="eastAsia"/>
          <w:sz w:val="22"/>
          <w:szCs w:val="22"/>
        </w:rPr>
        <w:t>の組み立てが完了し、ビーム量と位置・広がりをモニターするプロファイルモニターの開発を開始し、イオン電流をMCPで増幅ののち</w:t>
      </w:r>
      <w:proofErr w:type="spellStart"/>
      <w:r w:rsidR="00934DD5" w:rsidRPr="006A4A5E">
        <w:rPr>
          <w:rFonts w:asciiTheme="minorEastAsia" w:hAnsiTheme="minorEastAsia" w:hint="eastAsia"/>
          <w:sz w:val="22"/>
          <w:szCs w:val="22"/>
        </w:rPr>
        <w:t>C</w:t>
      </w:r>
      <w:r w:rsidR="00934DD5" w:rsidRPr="006A4A5E">
        <w:rPr>
          <w:rFonts w:asciiTheme="minorEastAsia" w:hAnsiTheme="minorEastAsia"/>
          <w:sz w:val="22"/>
          <w:szCs w:val="22"/>
        </w:rPr>
        <w:t>sI</w:t>
      </w:r>
      <w:proofErr w:type="spellEnd"/>
      <w:r w:rsidR="00934DD5" w:rsidRPr="006A4A5E">
        <w:rPr>
          <w:rFonts w:asciiTheme="minorEastAsia" w:hAnsiTheme="minorEastAsia" w:hint="eastAsia"/>
          <w:sz w:val="22"/>
          <w:szCs w:val="22"/>
        </w:rPr>
        <w:t>シンチレーターで可視化する装置が完成した。</w:t>
      </w:r>
    </w:p>
    <w:p w:rsidR="002C722A" w:rsidRPr="006A4A5E" w:rsidRDefault="002C722A" w:rsidP="005E59E5">
      <w:pPr>
        <w:widowControl/>
        <w:ind w:firstLineChars="100" w:firstLine="220"/>
        <w:rPr>
          <w:rFonts w:asciiTheme="minorEastAsia" w:hAnsiTheme="minorEastAsia" w:cs="ＭＳ Ｐゴシック"/>
          <w:kern w:val="0"/>
          <w:sz w:val="22"/>
          <w:szCs w:val="22"/>
        </w:rPr>
      </w:pPr>
      <w:r w:rsidRPr="006A4A5E">
        <w:rPr>
          <w:rFonts w:asciiTheme="minorEastAsia" w:hAnsiTheme="minorEastAsia" w:hint="eastAsia"/>
          <w:sz w:val="22"/>
          <w:szCs w:val="22"/>
        </w:rPr>
        <w:t>物質の起源を探る理論的側面からはクォーク、グルオンの系を理解する試みを進めた。</w:t>
      </w:r>
      <w:r w:rsidRPr="006A4A5E">
        <w:rPr>
          <w:rFonts w:asciiTheme="minorEastAsia" w:hAnsiTheme="minorEastAsia" w:cs="ＭＳ Ｐゴシック"/>
          <w:kern w:val="0"/>
          <w:sz w:val="22"/>
          <w:szCs w:val="22"/>
        </w:rPr>
        <w:t>非平衡系の非摂動効果を評価する方法の一つとして、実時間法における再帰的方程式がある。実時間法はミンコフスキー時空で定式化されており、直接再帰的方程式を解く方法について</w:t>
      </w:r>
      <w:r w:rsidRPr="006A4A5E">
        <w:rPr>
          <w:rFonts w:asciiTheme="minorEastAsia" w:hAnsiTheme="minorEastAsia" w:cs="ＭＳ Ｐゴシック" w:hint="eastAsia"/>
          <w:kern w:val="0"/>
          <w:sz w:val="22"/>
          <w:szCs w:val="22"/>
        </w:rPr>
        <w:t>検討を行った[</w:t>
      </w:r>
      <w:r w:rsidRPr="006A4A5E">
        <w:rPr>
          <w:rFonts w:asciiTheme="minorEastAsia" w:hAnsiTheme="minorEastAsia" w:cs="ＭＳ Ｐゴシック"/>
          <w:kern w:val="0"/>
          <w:sz w:val="22"/>
          <w:szCs w:val="22"/>
        </w:rPr>
        <w:t>10</w:t>
      </w:r>
      <w:r w:rsidRPr="006A4A5E">
        <w:rPr>
          <w:rFonts w:asciiTheme="minorEastAsia" w:hAnsiTheme="minorEastAsia" w:cs="ＭＳ Ｐゴシック" w:hint="eastAsia"/>
          <w:kern w:val="0"/>
          <w:sz w:val="22"/>
          <w:szCs w:val="22"/>
        </w:rPr>
        <w:t>]</w:t>
      </w:r>
      <w:r w:rsidRPr="006A4A5E">
        <w:rPr>
          <w:rFonts w:asciiTheme="minorEastAsia" w:hAnsiTheme="minorEastAsia" w:cs="ＭＳ Ｐゴシック"/>
          <w:kern w:val="0"/>
          <w:sz w:val="22"/>
          <w:szCs w:val="22"/>
        </w:rPr>
        <w:t>。</w:t>
      </w:r>
    </w:p>
    <w:p w:rsidR="004F2F21" w:rsidRPr="00F60750" w:rsidRDefault="005E59E5" w:rsidP="005E59E5">
      <w:pPr>
        <w:spacing w:line="240" w:lineRule="exact"/>
        <w:jc w:val="left"/>
        <w:rPr>
          <w:rFonts w:asciiTheme="minorEastAsia" w:hAnsiTheme="minorEastAsia"/>
          <w:color w:val="000000"/>
          <w:sz w:val="22"/>
          <w:szCs w:val="22"/>
        </w:rPr>
      </w:pPr>
      <w:r w:rsidRPr="005E59E5">
        <w:rPr>
          <w:rFonts w:asciiTheme="minorEastAsia" w:hAnsiTheme="minorEastAsia" w:hint="eastAsia"/>
          <w:b/>
          <w:color w:val="000000"/>
          <w:sz w:val="22"/>
          <w:szCs w:val="22"/>
        </w:rPr>
        <w:t>平成28年度</w:t>
      </w:r>
      <w:r>
        <w:rPr>
          <w:rFonts w:asciiTheme="minorEastAsia" w:hAnsiTheme="minorEastAsia" w:hint="eastAsia"/>
          <w:color w:val="000000"/>
          <w:sz w:val="22"/>
          <w:szCs w:val="22"/>
        </w:rPr>
        <w:t>：</w:t>
      </w:r>
      <w:r w:rsidR="00413537" w:rsidRPr="00F60750">
        <w:rPr>
          <w:rFonts w:asciiTheme="minorEastAsia" w:hAnsiTheme="minorEastAsia" w:hint="eastAsia"/>
          <w:color w:val="000000"/>
          <w:sz w:val="22"/>
          <w:szCs w:val="22"/>
        </w:rPr>
        <w:t>中性子過剰核の構造解明ではDALI</w:t>
      </w:r>
      <w:r w:rsidR="00413537" w:rsidRPr="00F60750">
        <w:rPr>
          <w:rFonts w:asciiTheme="minorEastAsia" w:hAnsiTheme="minorEastAsia"/>
          <w:color w:val="000000"/>
          <w:sz w:val="22"/>
          <w:szCs w:val="22"/>
        </w:rPr>
        <w:t>2</w:t>
      </w:r>
      <w:r w:rsidR="00413537" w:rsidRPr="00F60750">
        <w:rPr>
          <w:rFonts w:asciiTheme="minorEastAsia" w:hAnsiTheme="minorEastAsia" w:hint="eastAsia"/>
          <w:color w:val="000000"/>
          <w:sz w:val="22"/>
          <w:szCs w:val="22"/>
        </w:rPr>
        <w:t>を用いた実験で</w:t>
      </w:r>
      <w:r w:rsidR="00413537" w:rsidRPr="00F60750">
        <w:rPr>
          <w:rFonts w:asciiTheme="minorEastAsia" w:hAnsiTheme="minorEastAsia" w:hint="eastAsia"/>
          <w:color w:val="000000"/>
          <w:sz w:val="22"/>
          <w:szCs w:val="22"/>
          <w:vertAlign w:val="superscript"/>
        </w:rPr>
        <w:t>30</w:t>
      </w:r>
      <w:r w:rsidR="00413537" w:rsidRPr="00F60750">
        <w:rPr>
          <w:rFonts w:asciiTheme="minorEastAsia" w:hAnsiTheme="minorEastAsia" w:hint="eastAsia"/>
          <w:color w:val="000000"/>
          <w:sz w:val="22"/>
          <w:szCs w:val="22"/>
        </w:rPr>
        <w:t>N</w:t>
      </w:r>
      <w:r w:rsidR="00413537" w:rsidRPr="00F60750">
        <w:rPr>
          <w:rFonts w:asciiTheme="minorEastAsia" w:hAnsiTheme="minorEastAsia"/>
          <w:color w:val="000000"/>
          <w:sz w:val="22"/>
          <w:szCs w:val="22"/>
        </w:rPr>
        <w:t>e,</w:t>
      </w:r>
      <w:r w:rsidR="00413537" w:rsidRPr="00F60750">
        <w:rPr>
          <w:rFonts w:asciiTheme="minorEastAsia" w:hAnsiTheme="minorEastAsia" w:hint="eastAsia"/>
          <w:color w:val="000000"/>
          <w:sz w:val="22"/>
          <w:szCs w:val="22"/>
          <w:vertAlign w:val="superscript"/>
        </w:rPr>
        <w:t>36</w:t>
      </w:r>
      <w:r w:rsidR="00413537" w:rsidRPr="00F60750">
        <w:rPr>
          <w:rFonts w:asciiTheme="minorEastAsia" w:hAnsiTheme="minorEastAsia"/>
          <w:color w:val="000000"/>
          <w:sz w:val="22"/>
          <w:szCs w:val="22"/>
        </w:rPr>
        <w:t>Mg</w:t>
      </w:r>
      <w:r w:rsidR="00413537" w:rsidRPr="00F60750">
        <w:rPr>
          <w:rFonts w:asciiTheme="minorEastAsia" w:hAnsiTheme="minorEastAsia" w:hint="eastAsia"/>
          <w:color w:val="000000"/>
          <w:sz w:val="22"/>
          <w:szCs w:val="22"/>
        </w:rPr>
        <w:t>および</w:t>
      </w:r>
      <w:r w:rsidR="00413537" w:rsidRPr="00F60750">
        <w:rPr>
          <w:rFonts w:asciiTheme="minorEastAsia" w:hAnsiTheme="minorEastAsia" w:hint="eastAsia"/>
          <w:color w:val="000000"/>
          <w:sz w:val="22"/>
          <w:szCs w:val="22"/>
          <w:vertAlign w:val="superscript"/>
        </w:rPr>
        <w:t>132</w:t>
      </w:r>
      <w:r w:rsidR="00413537" w:rsidRPr="00F60750">
        <w:rPr>
          <w:rFonts w:asciiTheme="minorEastAsia" w:hAnsiTheme="minorEastAsia"/>
          <w:color w:val="000000"/>
          <w:sz w:val="22"/>
          <w:szCs w:val="22"/>
        </w:rPr>
        <w:t>Sn</w:t>
      </w:r>
      <w:r w:rsidR="00413537" w:rsidRPr="00F60750">
        <w:rPr>
          <w:rFonts w:asciiTheme="minorEastAsia" w:hAnsiTheme="minorEastAsia" w:hint="eastAsia"/>
          <w:color w:val="000000"/>
          <w:sz w:val="22"/>
          <w:szCs w:val="22"/>
        </w:rPr>
        <w:t>の論文を発表した。DALI2の</w:t>
      </w:r>
      <w:proofErr w:type="spellStart"/>
      <w:r w:rsidR="00413537" w:rsidRPr="00F60750">
        <w:rPr>
          <w:rFonts w:asciiTheme="minorEastAsia" w:hAnsiTheme="minorEastAsia" w:hint="eastAsia"/>
          <w:color w:val="000000"/>
          <w:sz w:val="22"/>
          <w:szCs w:val="22"/>
        </w:rPr>
        <w:t>N</w:t>
      </w:r>
      <w:r w:rsidR="00413537" w:rsidRPr="00F60750">
        <w:rPr>
          <w:rFonts w:asciiTheme="minorEastAsia" w:hAnsiTheme="minorEastAsia"/>
          <w:color w:val="000000"/>
          <w:sz w:val="22"/>
          <w:szCs w:val="22"/>
        </w:rPr>
        <w:t>aI</w:t>
      </w:r>
      <w:proofErr w:type="spellEnd"/>
      <w:r w:rsidR="00413537" w:rsidRPr="00F60750">
        <w:rPr>
          <w:rFonts w:asciiTheme="minorEastAsia" w:hAnsiTheme="minorEastAsia"/>
          <w:color w:val="000000"/>
          <w:sz w:val="22"/>
          <w:szCs w:val="22"/>
        </w:rPr>
        <w:t>(Tl)</w:t>
      </w:r>
      <w:r w:rsidR="00413537" w:rsidRPr="00F60750">
        <w:rPr>
          <w:rFonts w:asciiTheme="minorEastAsia" w:hAnsiTheme="minorEastAsia" w:hint="eastAsia"/>
          <w:color w:val="000000"/>
          <w:sz w:val="22"/>
          <w:szCs w:val="22"/>
        </w:rPr>
        <w:t>検出器の増強も計画通り秋に行われて、実験精度を上げたデータ収集が可能となった。</w:t>
      </w:r>
    </w:p>
    <w:p w:rsidR="00413537" w:rsidRDefault="00413537" w:rsidP="005E59E5">
      <w:pPr>
        <w:spacing w:line="240" w:lineRule="exact"/>
        <w:jc w:val="left"/>
        <w:rPr>
          <w:rFonts w:asciiTheme="minorEastAsia" w:hAnsiTheme="minorEastAsia"/>
          <w:color w:val="000000"/>
          <w:sz w:val="22"/>
          <w:szCs w:val="22"/>
        </w:rPr>
      </w:pPr>
      <w:r w:rsidRPr="00F60750">
        <w:rPr>
          <w:rFonts w:asciiTheme="minorEastAsia" w:hAnsiTheme="minorEastAsia" w:hint="eastAsia"/>
          <w:color w:val="000000"/>
          <w:sz w:val="22"/>
          <w:szCs w:val="22"/>
        </w:rPr>
        <w:t xml:space="preserve">　SCRI</w:t>
      </w:r>
      <w:r w:rsidRPr="00F60750">
        <w:rPr>
          <w:rFonts w:asciiTheme="minorEastAsia" w:hAnsiTheme="minorEastAsia"/>
          <w:color w:val="000000"/>
          <w:sz w:val="22"/>
          <w:szCs w:val="22"/>
        </w:rPr>
        <w:t>T</w:t>
      </w:r>
      <w:r w:rsidRPr="00F60750">
        <w:rPr>
          <w:rFonts w:asciiTheme="minorEastAsia" w:hAnsiTheme="minorEastAsia" w:hint="eastAsia"/>
          <w:color w:val="000000"/>
          <w:sz w:val="22"/>
          <w:szCs w:val="22"/>
        </w:rPr>
        <w:t>実験においては</w:t>
      </w:r>
      <w:r w:rsidRPr="00F60750">
        <w:rPr>
          <w:rFonts w:asciiTheme="minorEastAsia" w:hAnsiTheme="minorEastAsia" w:hint="eastAsia"/>
          <w:color w:val="000000"/>
          <w:sz w:val="22"/>
          <w:szCs w:val="22"/>
          <w:vertAlign w:val="superscript"/>
        </w:rPr>
        <w:t>132</w:t>
      </w:r>
      <w:r w:rsidRPr="00F60750">
        <w:rPr>
          <w:rFonts w:asciiTheme="minorEastAsia" w:hAnsiTheme="minorEastAsia" w:hint="eastAsia"/>
          <w:color w:val="000000"/>
          <w:sz w:val="22"/>
          <w:szCs w:val="22"/>
        </w:rPr>
        <w:t>Xeを標的としてビームエネルギー200MeVと300MeVのデータを取得した。精度を上げた</w:t>
      </w:r>
      <w:r w:rsidRPr="00F60750">
        <w:rPr>
          <w:rFonts w:asciiTheme="minorEastAsia" w:hAnsiTheme="minorEastAsia" w:hint="eastAsia"/>
          <w:color w:val="000000"/>
          <w:sz w:val="22"/>
          <w:szCs w:val="22"/>
          <w:vertAlign w:val="superscript"/>
        </w:rPr>
        <w:t>132</w:t>
      </w:r>
      <w:r w:rsidRPr="00F60750">
        <w:rPr>
          <w:rFonts w:asciiTheme="minorEastAsia" w:hAnsiTheme="minorEastAsia" w:hint="eastAsia"/>
          <w:color w:val="000000"/>
          <w:sz w:val="22"/>
          <w:szCs w:val="22"/>
        </w:rPr>
        <w:t>Xe実験については国際学会にて結果を報告した。ルミノシティーの測定精度を上げることで、さらに原子核の大きさと表面のぼやけの変数の精度を格段に向上することができるので、校正データとして</w:t>
      </w:r>
      <w:r w:rsidRPr="00F60750">
        <w:rPr>
          <w:rFonts w:asciiTheme="minorEastAsia" w:hAnsiTheme="minorEastAsia" w:hint="eastAsia"/>
          <w:color w:val="000000"/>
          <w:sz w:val="22"/>
          <w:szCs w:val="22"/>
          <w:vertAlign w:val="superscript"/>
        </w:rPr>
        <w:t>208</w:t>
      </w:r>
      <w:r w:rsidRPr="00F60750">
        <w:rPr>
          <w:rFonts w:asciiTheme="minorEastAsia" w:hAnsiTheme="minorEastAsia" w:hint="eastAsia"/>
          <w:color w:val="000000"/>
          <w:sz w:val="22"/>
          <w:szCs w:val="22"/>
        </w:rPr>
        <w:t>Pbのデータを</w:t>
      </w:r>
      <w:r w:rsidR="00F60750">
        <w:rPr>
          <w:rFonts w:asciiTheme="minorEastAsia" w:hAnsiTheme="minorEastAsia" w:hint="eastAsia"/>
          <w:color w:val="000000"/>
          <w:sz w:val="22"/>
          <w:szCs w:val="22"/>
        </w:rPr>
        <w:t>取得するとともにターゲット領域に存在している残留ガスイオンの存在状況を詳細に調べるためのイオン分析装置の増強が完了した。校正データの取得後は最終目的であった不安定核を標的とした実験に移行する予定である。</w:t>
      </w:r>
    </w:p>
    <w:p w:rsidR="00F60750" w:rsidRDefault="00F60750" w:rsidP="005E59E5">
      <w:pPr>
        <w:spacing w:line="240" w:lineRule="exact"/>
        <w:jc w:val="left"/>
        <w:rPr>
          <w:rFonts w:asciiTheme="minorEastAsia" w:hAnsiTheme="minorEastAsia"/>
          <w:color w:val="000000"/>
          <w:sz w:val="22"/>
          <w:szCs w:val="22"/>
        </w:rPr>
      </w:pPr>
      <w:r>
        <w:rPr>
          <w:rFonts w:asciiTheme="minorEastAsia" w:hAnsiTheme="minorEastAsia" w:hint="eastAsia"/>
          <w:color w:val="000000"/>
          <w:sz w:val="22"/>
          <w:szCs w:val="22"/>
        </w:rPr>
        <w:t xml:space="preserve">　３次元位置感応型中性子検出器については8画の大型シンチレーターバーの読み出しとシミュレーションを比較することによって位置精度を上げる努力を続けている。計画では実験に組み込み成果を出す時期ではあるが、現状を改善できる性能を達してからの導入する計画に変更した。</w:t>
      </w:r>
    </w:p>
    <w:p w:rsidR="00F60750" w:rsidRDefault="00F60750" w:rsidP="005E59E5">
      <w:pPr>
        <w:spacing w:line="240" w:lineRule="exact"/>
        <w:jc w:val="left"/>
        <w:rPr>
          <w:rFonts w:asciiTheme="minorEastAsia" w:hAnsiTheme="minorEastAsia"/>
          <w:color w:val="000000"/>
          <w:sz w:val="22"/>
          <w:szCs w:val="22"/>
        </w:rPr>
      </w:pPr>
      <w:r>
        <w:rPr>
          <w:rFonts w:asciiTheme="minorEastAsia" w:hAnsiTheme="minorEastAsia" w:hint="eastAsia"/>
          <w:color w:val="000000"/>
          <w:sz w:val="22"/>
          <w:szCs w:val="22"/>
        </w:rPr>
        <w:t xml:space="preserve">　イオン照射装置では検出器開発のために少量のビームでもその位置や広がりをモニターする必要がある。ビーム電流をMCPで増幅するモニターで10</w:t>
      </w:r>
      <w:r w:rsidRPr="00F60750">
        <w:rPr>
          <w:rFonts w:asciiTheme="minorEastAsia" w:hAnsiTheme="minorEastAsia" w:hint="eastAsia"/>
          <w:color w:val="000000"/>
          <w:sz w:val="22"/>
          <w:szCs w:val="22"/>
          <w:vertAlign w:val="superscript"/>
        </w:rPr>
        <w:t>5</w:t>
      </w:r>
      <w:r>
        <w:rPr>
          <w:rFonts w:asciiTheme="minorEastAsia" w:hAnsiTheme="minorEastAsia"/>
          <w:color w:val="000000"/>
          <w:sz w:val="22"/>
          <w:szCs w:val="22"/>
        </w:rPr>
        <w:t>/s</w:t>
      </w:r>
      <w:r>
        <w:rPr>
          <w:rFonts w:asciiTheme="minorEastAsia" w:hAnsiTheme="minorEastAsia" w:hint="eastAsia"/>
          <w:color w:val="000000"/>
          <w:sz w:val="22"/>
          <w:szCs w:val="22"/>
        </w:rPr>
        <w:t>程度でも判別可能であることが</w:t>
      </w:r>
      <w:r w:rsidR="006A4A5E">
        <w:rPr>
          <w:rFonts w:asciiTheme="minorEastAsia" w:hAnsiTheme="minorEastAsia" w:hint="eastAsia"/>
          <w:color w:val="000000"/>
          <w:sz w:val="22"/>
          <w:szCs w:val="22"/>
        </w:rPr>
        <w:t>分かった。今後、学会および論文でその結果を公表していく予定である。</w:t>
      </w:r>
    </w:p>
    <w:p w:rsidR="006A4A5E" w:rsidRPr="00F60750" w:rsidRDefault="006A4A5E" w:rsidP="005E59E5">
      <w:pPr>
        <w:spacing w:line="240" w:lineRule="exact"/>
        <w:jc w:val="left"/>
        <w:rPr>
          <w:rFonts w:asciiTheme="minorEastAsia" w:hAnsiTheme="minorEastAsia"/>
          <w:color w:val="000000"/>
          <w:sz w:val="22"/>
          <w:szCs w:val="22"/>
        </w:rPr>
      </w:pPr>
      <w:r>
        <w:rPr>
          <w:rFonts w:asciiTheme="minorEastAsia" w:hAnsiTheme="minorEastAsia" w:hint="eastAsia"/>
          <w:color w:val="000000"/>
          <w:sz w:val="22"/>
          <w:szCs w:val="22"/>
        </w:rPr>
        <w:t xml:space="preserve">　</w:t>
      </w:r>
      <w:r>
        <w:rPr>
          <w:rFonts w:asciiTheme="minorEastAsia" w:hAnsiTheme="minorEastAsia" w:cs="ＭＳ Ｐゴシック" w:hint="eastAsia"/>
          <w:kern w:val="0"/>
          <w:sz w:val="22"/>
        </w:rPr>
        <w:t>理論的側面では</w:t>
      </w:r>
      <w:r w:rsidRPr="002E38AA">
        <w:rPr>
          <w:rFonts w:asciiTheme="minorEastAsia" w:hAnsiTheme="minorEastAsia" w:cs="ＭＳ Ｐゴシック"/>
          <w:kern w:val="0"/>
          <w:sz w:val="22"/>
        </w:rPr>
        <w:t xml:space="preserve">　ミンコフスキー空間における質量関数の非摂動計算を強結合量子電磁力学の場合に行った。虚数部も含めた計算を行った結果、有効質量の不安定性なども評価できるようになった。結果は、PTEPに掲載予定である。</w:t>
      </w:r>
    </w:p>
    <w:p w:rsidR="00F60750" w:rsidRPr="00413537" w:rsidRDefault="00F60750" w:rsidP="005E59E5">
      <w:pPr>
        <w:spacing w:line="240" w:lineRule="exact"/>
        <w:jc w:val="left"/>
        <w:rPr>
          <w:rFonts w:asciiTheme="minorEastAsia" w:hAnsiTheme="minorEastAsia"/>
          <w:color w:val="000000"/>
        </w:rPr>
      </w:pPr>
    </w:p>
    <w:p w:rsidR="001B3F4C" w:rsidRPr="00246BA8" w:rsidRDefault="001B3F4C" w:rsidP="00913C91">
      <w:pPr>
        <w:spacing w:line="240" w:lineRule="exact"/>
        <w:rPr>
          <w:rFonts w:asciiTheme="minorEastAsia" w:hAnsiTheme="minorEastAsia"/>
          <w:color w:val="000000"/>
        </w:rPr>
      </w:pPr>
      <w:r>
        <w:rPr>
          <w:rFonts w:asciiTheme="minorEastAsia" w:hAnsiTheme="minorEastAsia"/>
          <w:color w:val="000000"/>
        </w:rPr>
        <w:t>2</w:t>
      </w:r>
      <w:r w:rsidRPr="00246BA8">
        <w:rPr>
          <w:rFonts w:asciiTheme="minorEastAsia" w:hAnsiTheme="minorEastAsia"/>
          <w:color w:val="000000"/>
        </w:rPr>
        <w:t>.</w:t>
      </w:r>
      <w:r w:rsidRPr="00246BA8">
        <w:rPr>
          <w:rFonts w:asciiTheme="minorEastAsia" w:hAnsiTheme="minorEastAsia" w:hint="eastAsia"/>
          <w:color w:val="000000"/>
        </w:rPr>
        <w:t>問題点</w:t>
      </w:r>
      <w:r>
        <w:rPr>
          <w:rFonts w:asciiTheme="minorEastAsia" w:hAnsiTheme="minorEastAsia" w:hint="eastAsia"/>
          <w:color w:val="000000"/>
        </w:rPr>
        <w:t>とその克服方法</w:t>
      </w:r>
    </w:p>
    <w:p w:rsidR="00913C91" w:rsidRPr="006A4A5E" w:rsidRDefault="00913C91" w:rsidP="00913C91">
      <w:pPr>
        <w:spacing w:line="240" w:lineRule="exact"/>
        <w:rPr>
          <w:rFonts w:asciiTheme="minorEastAsia" w:hAnsiTheme="minorEastAsia"/>
          <w:sz w:val="22"/>
          <w:szCs w:val="22"/>
        </w:rPr>
      </w:pPr>
    </w:p>
    <w:p w:rsidR="00934DD5" w:rsidRPr="006A4A5E" w:rsidRDefault="00934DD5" w:rsidP="00913C91">
      <w:pPr>
        <w:spacing w:line="240" w:lineRule="exact"/>
        <w:rPr>
          <w:rFonts w:asciiTheme="minorEastAsia" w:hAnsiTheme="minorEastAsia"/>
          <w:sz w:val="22"/>
          <w:szCs w:val="22"/>
        </w:rPr>
      </w:pPr>
      <w:r w:rsidRPr="006A4A5E">
        <w:rPr>
          <w:rFonts w:asciiTheme="minorEastAsia" w:hAnsiTheme="minorEastAsia" w:hint="eastAsia"/>
          <w:sz w:val="22"/>
          <w:szCs w:val="22"/>
        </w:rPr>
        <w:t xml:space="preserve">　</w:t>
      </w:r>
      <w:r w:rsidR="00E35C88" w:rsidRPr="006A4A5E">
        <w:rPr>
          <w:rFonts w:asciiTheme="minorEastAsia" w:hAnsiTheme="minorEastAsia" w:hint="eastAsia"/>
          <w:sz w:val="22"/>
          <w:szCs w:val="22"/>
        </w:rPr>
        <w:t>一部検出器開発が遅れている部分があるが</w:t>
      </w:r>
      <w:r w:rsidRPr="006A4A5E">
        <w:rPr>
          <w:rFonts w:asciiTheme="minorEastAsia" w:hAnsiTheme="minorEastAsia" w:hint="eastAsia"/>
          <w:sz w:val="22"/>
          <w:szCs w:val="22"/>
        </w:rPr>
        <w:t>おおむね計画通りに進んでいる</w:t>
      </w:r>
      <w:r w:rsidR="00E35C88" w:rsidRPr="006A4A5E">
        <w:rPr>
          <w:rFonts w:asciiTheme="minorEastAsia" w:hAnsiTheme="minorEastAsia" w:hint="eastAsia"/>
          <w:sz w:val="22"/>
          <w:szCs w:val="22"/>
        </w:rPr>
        <w:t>。</w:t>
      </w:r>
      <w:r w:rsidRPr="006A4A5E">
        <w:rPr>
          <w:rFonts w:asciiTheme="minorEastAsia" w:hAnsiTheme="minorEastAsia" w:hint="eastAsia"/>
          <w:sz w:val="22"/>
          <w:szCs w:val="22"/>
        </w:rPr>
        <w:t>また、物理データの取得も順調に進んでいるが</w:t>
      </w:r>
      <w:r w:rsidR="00E35C88" w:rsidRPr="006A4A5E">
        <w:rPr>
          <w:rFonts w:asciiTheme="minorEastAsia" w:hAnsiTheme="minorEastAsia" w:hint="eastAsia"/>
          <w:sz w:val="22"/>
          <w:szCs w:val="22"/>
        </w:rPr>
        <w:t>一部の</w:t>
      </w:r>
      <w:r w:rsidRPr="006A4A5E">
        <w:rPr>
          <w:rFonts w:asciiTheme="minorEastAsia" w:hAnsiTheme="minorEastAsia" w:hint="eastAsia"/>
          <w:sz w:val="22"/>
          <w:szCs w:val="22"/>
        </w:rPr>
        <w:t>論文公表に時間がかかっている。今後共同研究者間の連絡を密にとっていくことによって、その遅れを取り戻してい</w:t>
      </w:r>
      <w:r w:rsidR="00E35C88" w:rsidRPr="006A4A5E">
        <w:rPr>
          <w:rFonts w:asciiTheme="minorEastAsia" w:hAnsiTheme="minorEastAsia" w:hint="eastAsia"/>
          <w:sz w:val="22"/>
          <w:szCs w:val="22"/>
        </w:rPr>
        <w:t>く予定である</w:t>
      </w:r>
      <w:r w:rsidRPr="006A4A5E">
        <w:rPr>
          <w:rFonts w:asciiTheme="minorEastAsia" w:hAnsiTheme="minorEastAsia" w:hint="eastAsia"/>
          <w:sz w:val="22"/>
          <w:szCs w:val="22"/>
        </w:rPr>
        <w:t>。</w:t>
      </w:r>
    </w:p>
    <w:p w:rsidR="006A4A5E" w:rsidRDefault="006A4A5E" w:rsidP="00913C91">
      <w:pPr>
        <w:spacing w:line="240" w:lineRule="exact"/>
        <w:rPr>
          <w:rFonts w:asciiTheme="minorEastAsia" w:hAnsiTheme="minorEastAsia"/>
        </w:rPr>
      </w:pPr>
    </w:p>
    <w:p w:rsidR="001B3F4C" w:rsidRDefault="001B3F4C" w:rsidP="00913C91">
      <w:pPr>
        <w:spacing w:line="240" w:lineRule="exact"/>
        <w:rPr>
          <w:rFonts w:asciiTheme="minorEastAsia" w:hAnsiTheme="minorEastAsia"/>
        </w:rPr>
      </w:pPr>
      <w:r>
        <w:rPr>
          <w:rFonts w:asciiTheme="minorEastAsia" w:hAnsiTheme="minorEastAsia"/>
        </w:rPr>
        <w:t>3</w:t>
      </w:r>
      <w:r w:rsidRPr="00A64245">
        <w:rPr>
          <w:rFonts w:asciiTheme="minorEastAsia" w:hAnsiTheme="minorEastAsia"/>
        </w:rPr>
        <w:t>.</w:t>
      </w:r>
      <w:r w:rsidR="00913C91">
        <w:rPr>
          <w:rFonts w:asciiTheme="minorEastAsia" w:hAnsiTheme="minorEastAsia" w:hint="eastAsia"/>
        </w:rPr>
        <w:t>今後</w:t>
      </w:r>
      <w:r>
        <w:rPr>
          <w:rFonts w:asciiTheme="minorEastAsia" w:hAnsiTheme="minorEastAsia" w:hint="eastAsia"/>
        </w:rPr>
        <w:t>の</w:t>
      </w:r>
      <w:r w:rsidRPr="00A64245">
        <w:rPr>
          <w:rFonts w:asciiTheme="minorEastAsia" w:hAnsiTheme="minorEastAsia" w:hint="eastAsia"/>
        </w:rPr>
        <w:t>研究</w:t>
      </w:r>
      <w:r>
        <w:rPr>
          <w:rFonts w:asciiTheme="minorEastAsia" w:hAnsiTheme="minorEastAsia" w:hint="eastAsia"/>
        </w:rPr>
        <w:t>方針</w:t>
      </w:r>
    </w:p>
    <w:p w:rsidR="00913C91" w:rsidRDefault="00913C91" w:rsidP="001B3F4C">
      <w:pPr>
        <w:spacing w:line="240" w:lineRule="exact"/>
        <w:ind w:firstLine="960"/>
        <w:rPr>
          <w:rFonts w:asciiTheme="minorEastAsia" w:hAnsiTheme="minorEastAsia"/>
          <w:color w:val="000000"/>
        </w:rPr>
      </w:pPr>
    </w:p>
    <w:p w:rsidR="006A4A5E" w:rsidRPr="006A4A5E" w:rsidRDefault="006A4A5E" w:rsidP="006A4A5E">
      <w:pPr>
        <w:spacing w:line="240" w:lineRule="exact"/>
        <w:rPr>
          <w:rFonts w:asciiTheme="minorEastAsia" w:hAnsiTheme="minorEastAsia"/>
          <w:color w:val="000000"/>
          <w:sz w:val="22"/>
          <w:szCs w:val="22"/>
        </w:rPr>
      </w:pPr>
      <w:r>
        <w:rPr>
          <w:rFonts w:asciiTheme="minorEastAsia" w:hAnsiTheme="minorEastAsia" w:hint="eastAsia"/>
          <w:color w:val="000000"/>
        </w:rPr>
        <w:t xml:space="preserve">　</w:t>
      </w:r>
      <w:r w:rsidRPr="006A4A5E">
        <w:rPr>
          <w:rFonts w:asciiTheme="minorEastAsia" w:hAnsiTheme="minorEastAsia" w:hint="eastAsia"/>
          <w:color w:val="000000"/>
          <w:sz w:val="22"/>
          <w:szCs w:val="22"/>
        </w:rPr>
        <w:t>これまでの研究で</w:t>
      </w:r>
      <w:r>
        <w:rPr>
          <w:rFonts w:asciiTheme="minorEastAsia" w:hAnsiTheme="minorEastAsia" w:hint="eastAsia"/>
          <w:color w:val="000000"/>
          <w:sz w:val="22"/>
          <w:szCs w:val="22"/>
        </w:rPr>
        <w:t>A-2チームの</w:t>
      </w:r>
      <w:r w:rsidRPr="006A4A5E">
        <w:rPr>
          <w:rFonts w:asciiTheme="minorEastAsia" w:hAnsiTheme="minorEastAsia" w:hint="eastAsia"/>
          <w:color w:val="000000"/>
          <w:sz w:val="22"/>
          <w:szCs w:val="22"/>
        </w:rPr>
        <w:t>物理成果を出す基盤は整ったと考えられる。今後は他の研究手法で</w:t>
      </w:r>
      <w:r>
        <w:rPr>
          <w:rFonts w:asciiTheme="minorEastAsia" w:hAnsiTheme="minorEastAsia" w:hint="eastAsia"/>
          <w:color w:val="000000"/>
          <w:sz w:val="22"/>
          <w:szCs w:val="22"/>
        </w:rPr>
        <w:t>1つの</w:t>
      </w:r>
      <w:r w:rsidRPr="006A4A5E">
        <w:rPr>
          <w:rFonts w:asciiTheme="minorEastAsia" w:hAnsiTheme="minorEastAsia" w:hint="eastAsia"/>
          <w:color w:val="000000"/>
          <w:sz w:val="22"/>
          <w:szCs w:val="22"/>
        </w:rPr>
        <w:t>宇宙像</w:t>
      </w:r>
      <w:r>
        <w:rPr>
          <w:rFonts w:asciiTheme="minorEastAsia" w:hAnsiTheme="minorEastAsia" w:hint="eastAsia"/>
          <w:color w:val="000000"/>
          <w:sz w:val="22"/>
          <w:szCs w:val="22"/>
        </w:rPr>
        <w:t>解明</w:t>
      </w:r>
      <w:r w:rsidRPr="006A4A5E">
        <w:rPr>
          <w:rFonts w:asciiTheme="minorEastAsia" w:hAnsiTheme="minorEastAsia" w:hint="eastAsia"/>
          <w:color w:val="000000"/>
          <w:sz w:val="22"/>
          <w:szCs w:val="22"/>
        </w:rPr>
        <w:t>に迫るチームとの連携を強めて</w:t>
      </w:r>
      <w:r>
        <w:rPr>
          <w:rFonts w:asciiTheme="minorEastAsia" w:hAnsiTheme="minorEastAsia" w:hint="eastAsia"/>
          <w:color w:val="000000"/>
          <w:sz w:val="22"/>
          <w:szCs w:val="22"/>
        </w:rPr>
        <w:t>その基盤の強化を目指していく予定である。</w:t>
      </w:r>
    </w:p>
    <w:p w:rsidR="00913C91" w:rsidRDefault="00913C91" w:rsidP="001B3F4C">
      <w:pPr>
        <w:spacing w:line="240" w:lineRule="exact"/>
        <w:ind w:firstLine="960"/>
        <w:rPr>
          <w:rFonts w:asciiTheme="minorEastAsia" w:hAnsiTheme="minorEastAsia"/>
          <w:color w:val="000000"/>
        </w:rPr>
      </w:pPr>
    </w:p>
    <w:p w:rsidR="001B3F4C" w:rsidRPr="00683322" w:rsidRDefault="001B3F4C" w:rsidP="00913C91">
      <w:pPr>
        <w:spacing w:line="240" w:lineRule="exact"/>
        <w:rPr>
          <w:rFonts w:asciiTheme="minorEastAsia" w:hAnsiTheme="minorEastAsia"/>
          <w:color w:val="000000"/>
        </w:rPr>
      </w:pPr>
      <w:r>
        <w:rPr>
          <w:rFonts w:asciiTheme="minorEastAsia" w:hAnsiTheme="minorEastAsia"/>
          <w:color w:val="000000"/>
        </w:rPr>
        <w:t>4.</w:t>
      </w:r>
      <w:r>
        <w:rPr>
          <w:rFonts w:asciiTheme="minorEastAsia" w:hAnsiTheme="minorEastAsia" w:hint="eastAsia"/>
          <w:color w:val="000000"/>
        </w:rPr>
        <w:t>特に優れた研究成果（表彰、新聞記事、プレス発表等）</w:t>
      </w:r>
    </w:p>
    <w:p w:rsidR="004F2F21" w:rsidRPr="00913C91" w:rsidRDefault="004F2F21" w:rsidP="004F2F21">
      <w:pPr>
        <w:spacing w:line="240" w:lineRule="exact"/>
        <w:rPr>
          <w:rFonts w:asciiTheme="minorEastAsia" w:hAnsiTheme="minorEastAsia"/>
        </w:rPr>
      </w:pPr>
    </w:p>
    <w:p w:rsidR="009B2AEE" w:rsidRDefault="009B2AEE" w:rsidP="004F2F21">
      <w:pPr>
        <w:spacing w:line="240" w:lineRule="exact"/>
        <w:rPr>
          <w:rFonts w:asciiTheme="minorEastAsia" w:hAnsiTheme="minorEastAsia"/>
        </w:rPr>
      </w:pPr>
      <w:r>
        <w:rPr>
          <w:rFonts w:asciiTheme="minorEastAsia" w:hAnsiTheme="minorEastAsia" w:hint="eastAsia"/>
        </w:rPr>
        <w:lastRenderedPageBreak/>
        <w:t>2015年度</w:t>
      </w:r>
      <w:r w:rsidR="004F2F21">
        <w:rPr>
          <w:rFonts w:asciiTheme="minorEastAsia" w:hAnsiTheme="minorEastAsia" w:hint="eastAsia"/>
        </w:rPr>
        <w:t>仁科記念賞受賞</w:t>
      </w:r>
      <w:r>
        <w:rPr>
          <w:rFonts w:asciiTheme="minorEastAsia" w:hAnsiTheme="minorEastAsia" w:hint="eastAsia"/>
        </w:rPr>
        <w:t xml:space="preserve">　本林　透</w:t>
      </w:r>
    </w:p>
    <w:p w:rsidR="004F2F21" w:rsidRDefault="009B2AEE" w:rsidP="009B2AEE">
      <w:pPr>
        <w:spacing w:line="240" w:lineRule="exact"/>
        <w:ind w:firstLineChars="100" w:firstLine="240"/>
        <w:rPr>
          <w:rFonts w:asciiTheme="minorEastAsia" w:hAnsiTheme="minorEastAsia"/>
        </w:rPr>
      </w:pPr>
      <w:r w:rsidRPr="009B2AEE">
        <w:rPr>
          <w:rFonts w:asciiTheme="minorEastAsia" w:hAnsiTheme="minorEastAsia"/>
        </w:rPr>
        <w:t>http://www.riken.jp/pr/topics/2015/20151113_1/</w:t>
      </w:r>
    </w:p>
    <w:p w:rsidR="004F2F21" w:rsidRPr="009B2AEE" w:rsidRDefault="004F2F21" w:rsidP="001B3F4C">
      <w:pPr>
        <w:spacing w:line="240" w:lineRule="exact"/>
        <w:ind w:firstLine="960"/>
        <w:rPr>
          <w:rFonts w:asciiTheme="minorEastAsia" w:hAnsiTheme="minorEastAsia"/>
        </w:rPr>
      </w:pPr>
    </w:p>
    <w:p w:rsidR="001B3F4C" w:rsidRPr="00A64245" w:rsidRDefault="001B3F4C" w:rsidP="00913C91">
      <w:pPr>
        <w:spacing w:line="240" w:lineRule="exact"/>
        <w:rPr>
          <w:rFonts w:asciiTheme="minorEastAsia" w:hAnsiTheme="minorEastAsia"/>
        </w:rPr>
      </w:pPr>
      <w:r>
        <w:rPr>
          <w:rFonts w:asciiTheme="minorEastAsia" w:hAnsiTheme="minorEastAsia"/>
        </w:rPr>
        <w:t>5.</w:t>
      </w:r>
      <w:r>
        <w:rPr>
          <w:rFonts w:asciiTheme="minorEastAsia" w:hAnsiTheme="minorEastAsia" w:hint="eastAsia"/>
        </w:rPr>
        <w:t>研究成果の副次的効果（特許出願や、計画に無かった良い結果）</w:t>
      </w:r>
    </w:p>
    <w:p w:rsidR="00913C91" w:rsidRDefault="00913C91" w:rsidP="00913C91">
      <w:pPr>
        <w:spacing w:line="240" w:lineRule="exact"/>
        <w:rPr>
          <w:rFonts w:asciiTheme="minorEastAsia" w:hAnsiTheme="minorEastAsia"/>
          <w:color w:val="000000"/>
        </w:rPr>
      </w:pPr>
    </w:p>
    <w:p w:rsidR="00913C91" w:rsidRDefault="00913C91" w:rsidP="00913C91">
      <w:pPr>
        <w:spacing w:line="240" w:lineRule="exact"/>
        <w:rPr>
          <w:rFonts w:asciiTheme="minorEastAsia" w:hAnsiTheme="minorEastAsia"/>
          <w:color w:val="000000"/>
        </w:rPr>
      </w:pPr>
      <w:r>
        <w:rPr>
          <w:rFonts w:asciiTheme="minorEastAsia" w:hAnsiTheme="minorEastAsia" w:hint="eastAsia"/>
          <w:color w:val="000000"/>
        </w:rPr>
        <w:t xml:space="preserve">　</w:t>
      </w:r>
      <w:r w:rsidR="00934DD5">
        <w:rPr>
          <w:rFonts w:asciiTheme="minorEastAsia" w:hAnsiTheme="minorEastAsia" w:hint="eastAsia"/>
          <w:color w:val="000000"/>
        </w:rPr>
        <w:t>特記すべきことなし</w:t>
      </w:r>
    </w:p>
    <w:p w:rsidR="00934DD5" w:rsidRDefault="00934DD5" w:rsidP="00913C91">
      <w:pPr>
        <w:spacing w:line="240" w:lineRule="exact"/>
        <w:rPr>
          <w:rFonts w:asciiTheme="minorEastAsia" w:hAnsiTheme="minorEastAsia"/>
          <w:color w:val="000000"/>
        </w:rPr>
      </w:pPr>
    </w:p>
    <w:p w:rsidR="001B3F4C" w:rsidRDefault="001B3F4C" w:rsidP="00913C91">
      <w:pPr>
        <w:spacing w:line="240" w:lineRule="exact"/>
        <w:rPr>
          <w:rFonts w:asciiTheme="minorEastAsia" w:hAnsiTheme="minorEastAsia"/>
          <w:color w:val="000000"/>
        </w:rPr>
      </w:pPr>
      <w:r>
        <w:rPr>
          <w:rFonts w:asciiTheme="minorEastAsia" w:hAnsiTheme="minorEastAsia"/>
          <w:color w:val="000000"/>
        </w:rPr>
        <w:t>6</w:t>
      </w:r>
      <w:r w:rsidRPr="00246BA8">
        <w:rPr>
          <w:rFonts w:asciiTheme="minorEastAsia" w:hAnsiTheme="minorEastAsia"/>
          <w:color w:val="000000"/>
        </w:rPr>
        <w:t>.</w:t>
      </w:r>
      <w:r w:rsidRPr="00246BA8">
        <w:rPr>
          <w:rFonts w:asciiTheme="minorEastAsia" w:hAnsiTheme="minorEastAsia" w:hint="eastAsia"/>
          <w:color w:val="000000"/>
        </w:rPr>
        <w:t>成果の公表</w:t>
      </w:r>
      <w:r>
        <w:rPr>
          <w:rFonts w:asciiTheme="minorEastAsia" w:hAnsiTheme="minorEastAsia"/>
          <w:color w:val="000000"/>
        </w:rPr>
        <w:t>(2014, 2015, 2016</w:t>
      </w:r>
      <w:r>
        <w:rPr>
          <w:rFonts w:asciiTheme="minorEastAsia" w:hAnsiTheme="minorEastAsia" w:hint="eastAsia"/>
          <w:color w:val="000000"/>
        </w:rPr>
        <w:t>年度の物)</w:t>
      </w:r>
    </w:p>
    <w:p w:rsidR="00913C91" w:rsidRDefault="00913C91" w:rsidP="00474B4E">
      <w:pPr>
        <w:widowControl/>
        <w:jc w:val="left"/>
        <w:rPr>
          <w:rFonts w:eastAsia="ＭＳ Ｐゴシック" w:cs="Times New Roman"/>
          <w:kern w:val="0"/>
          <w:sz w:val="22"/>
          <w:szCs w:val="22"/>
        </w:rPr>
      </w:pPr>
    </w:p>
    <w:p w:rsidR="005E59E5" w:rsidRDefault="005E59E5" w:rsidP="00474B4E">
      <w:pPr>
        <w:widowControl/>
        <w:jc w:val="left"/>
        <w:rPr>
          <w:rFonts w:eastAsia="ＭＳ Ｐゴシック" w:cs="Times New Roman"/>
          <w:kern w:val="0"/>
          <w:sz w:val="22"/>
          <w:szCs w:val="22"/>
        </w:rPr>
      </w:pPr>
      <w:r>
        <w:rPr>
          <w:rFonts w:eastAsia="ＭＳ Ｐゴシック" w:cs="Times New Roman" w:hint="eastAsia"/>
          <w:kern w:val="0"/>
          <w:sz w:val="22"/>
          <w:szCs w:val="22"/>
        </w:rPr>
        <w:t>論文</w:t>
      </w:r>
    </w:p>
    <w:p w:rsidR="00474B4E" w:rsidRPr="001B3F4C"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[1] S. Takeuchi, </w:t>
      </w:r>
      <w:r w:rsidRPr="001B3F4C">
        <w:rPr>
          <w:rFonts w:eastAsia="ＭＳ Ｐゴシック" w:cs="Times New Roman"/>
          <w:kern w:val="0"/>
          <w:sz w:val="22"/>
          <w:szCs w:val="22"/>
          <w:u w:val="double"/>
        </w:rPr>
        <w:t xml:space="preserve">T. </w:t>
      </w: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Y. </w:t>
      </w:r>
      <w:proofErr w:type="spellStart"/>
      <w:r w:rsidRPr="001B3F4C">
        <w:rPr>
          <w:rFonts w:eastAsia="ＭＳ Ｐゴシック" w:cs="Times New Roman"/>
          <w:kern w:val="0"/>
          <w:sz w:val="22"/>
          <w:szCs w:val="22"/>
        </w:rPr>
        <w:t>Togano</w:t>
      </w:r>
      <w:proofErr w:type="spellEnd"/>
      <w:r w:rsidRPr="001B3F4C">
        <w:rPr>
          <w:rFonts w:eastAsia="ＭＳ Ｐゴシック" w:cs="Times New Roman"/>
          <w:kern w:val="0"/>
          <w:sz w:val="22"/>
          <w:szCs w:val="22"/>
        </w:rPr>
        <w:t xml:space="preserve">, M. Matsushita,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K. </w:t>
      </w:r>
      <w:proofErr w:type="spellStart"/>
      <w:r w:rsidRPr="001B3F4C">
        <w:rPr>
          <w:rFonts w:eastAsia="ＭＳ Ｐゴシック" w:cs="Times New Roman"/>
          <w:kern w:val="0"/>
          <w:sz w:val="22"/>
          <w:szCs w:val="22"/>
        </w:rPr>
        <w:t>Demichi</w:t>
      </w:r>
      <w:proofErr w:type="spellEnd"/>
      <w:r w:rsidRPr="001B3F4C">
        <w:rPr>
          <w:rFonts w:eastAsia="ＭＳ Ｐゴシック" w:cs="Times New Roman"/>
          <w:kern w:val="0"/>
          <w:sz w:val="22"/>
          <w:szCs w:val="22"/>
        </w:rPr>
        <w:t>, H.</w:t>
      </w:r>
    </w:p>
    <w:p w:rsidR="00474B4E"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Hasegawa, and H. Murakami, </w:t>
      </w:r>
      <w:proofErr w:type="spellStart"/>
      <w:r w:rsidRPr="001B3F4C">
        <w:rPr>
          <w:rFonts w:eastAsia="ＭＳ Ｐゴシック" w:cs="Times New Roman"/>
          <w:kern w:val="0"/>
          <w:sz w:val="22"/>
          <w:szCs w:val="22"/>
        </w:rPr>
        <w:t>Nucl</w:t>
      </w:r>
      <w:proofErr w:type="spellEnd"/>
      <w:r w:rsidRPr="001B3F4C">
        <w:rPr>
          <w:rFonts w:eastAsia="ＭＳ Ｐゴシック" w:cs="Times New Roman"/>
          <w:kern w:val="0"/>
          <w:sz w:val="22"/>
          <w:szCs w:val="22"/>
        </w:rPr>
        <w:t>. Instr. and Meth. A</w:t>
      </w:r>
      <w:r w:rsidRPr="001B3F4C">
        <w:rPr>
          <w:rFonts w:eastAsia="ＭＳ Ｐゴシック" w:cs="Courier New"/>
          <w:kern w:val="0"/>
          <w:sz w:val="22"/>
          <w:szCs w:val="22"/>
        </w:rPr>
        <w:t>763</w:t>
      </w:r>
      <w:r w:rsidRPr="001B3F4C">
        <w:rPr>
          <w:rFonts w:eastAsia="ＭＳ Ｐゴシック" w:cs="Times New Roman"/>
          <w:kern w:val="0"/>
          <w:sz w:val="22"/>
          <w:szCs w:val="22"/>
        </w:rPr>
        <w:t>(2014) 596.</w:t>
      </w:r>
    </w:p>
    <w:p w:rsidR="00474B4E" w:rsidRPr="001B3F4C" w:rsidRDefault="00474B4E" w:rsidP="00474B4E">
      <w:pPr>
        <w:widowControl/>
        <w:jc w:val="left"/>
        <w:rPr>
          <w:rFonts w:eastAsia="ＭＳ Ｐゴシック" w:cs="Times New Roman"/>
          <w:kern w:val="0"/>
          <w:sz w:val="22"/>
          <w:szCs w:val="22"/>
        </w:rPr>
      </w:pPr>
    </w:p>
    <w:p w:rsidR="00474B4E" w:rsidRPr="001B3F4C" w:rsidRDefault="00474B4E" w:rsidP="00474B4E">
      <w:pPr>
        <w:widowControl/>
        <w:jc w:val="left"/>
        <w:rPr>
          <w:rFonts w:eastAsia="ＭＳ Ｐゴシック" w:cs="Times New Roman"/>
          <w:kern w:val="0"/>
          <w:sz w:val="22"/>
          <w:szCs w:val="22"/>
          <w:u w:val="double"/>
        </w:rPr>
      </w:pPr>
      <w:r w:rsidRPr="001B3F4C">
        <w:rPr>
          <w:rFonts w:eastAsia="ＭＳ Ｐゴシック" w:cs="Times New Roman"/>
          <w:kern w:val="0"/>
          <w:sz w:val="22"/>
          <w:szCs w:val="22"/>
        </w:rPr>
        <w:t xml:space="preserve">[2] T. Nakamura, N. Kobayashi, Y. Kondo, Y. </w:t>
      </w:r>
      <w:proofErr w:type="spellStart"/>
      <w:r w:rsidRPr="001B3F4C">
        <w:rPr>
          <w:rFonts w:eastAsia="ＭＳ Ｐゴシック" w:cs="Times New Roman"/>
          <w:kern w:val="0"/>
          <w:sz w:val="22"/>
          <w:szCs w:val="22"/>
        </w:rPr>
        <w:t>Satou</w:t>
      </w:r>
      <w:proofErr w:type="spellEnd"/>
      <w:r w:rsidRPr="001B3F4C">
        <w:rPr>
          <w:rFonts w:eastAsia="ＭＳ Ｐゴシック" w:cs="Times New Roman"/>
          <w:kern w:val="0"/>
          <w:sz w:val="22"/>
          <w:szCs w:val="22"/>
        </w:rPr>
        <w:t xml:space="preserve">, J.A. </w:t>
      </w:r>
      <w:proofErr w:type="spellStart"/>
      <w:r w:rsidRPr="001B3F4C">
        <w:rPr>
          <w:rFonts w:eastAsia="ＭＳ Ｐゴシック" w:cs="Times New Roman"/>
          <w:kern w:val="0"/>
          <w:sz w:val="22"/>
          <w:szCs w:val="22"/>
        </w:rPr>
        <w:t>Tostevin</w:t>
      </w:r>
      <w:proofErr w:type="spellEnd"/>
      <w:r w:rsidRPr="001B3F4C">
        <w:rPr>
          <w:rFonts w:eastAsia="ＭＳ Ｐゴシック" w:cs="Times New Roman"/>
          <w:kern w:val="0"/>
          <w:sz w:val="22"/>
          <w:szCs w:val="22"/>
        </w:rPr>
        <w:t xml:space="preserve">, Y. </w:t>
      </w:r>
      <w:proofErr w:type="spellStart"/>
      <w:r w:rsidRPr="001B3F4C">
        <w:rPr>
          <w:rFonts w:eastAsia="ＭＳ Ｐゴシック" w:cs="Times New Roman"/>
          <w:kern w:val="0"/>
          <w:sz w:val="22"/>
          <w:szCs w:val="22"/>
        </w:rPr>
        <w:t>Utsuno</w:t>
      </w:r>
      <w:proofErr w:type="spellEnd"/>
      <w:r w:rsidRPr="001B3F4C">
        <w:rPr>
          <w:rFonts w:eastAsia="ＭＳ Ｐゴシック" w:cs="Times New Roman"/>
          <w:kern w:val="0"/>
          <w:sz w:val="22"/>
          <w:szCs w:val="22"/>
        </w:rPr>
        <w:t xml:space="preserve">, N. </w:t>
      </w:r>
      <w:proofErr w:type="spellStart"/>
      <w:r w:rsidRPr="001B3F4C">
        <w:rPr>
          <w:rFonts w:eastAsia="ＭＳ Ｐゴシック" w:cs="Times New Roman"/>
          <w:kern w:val="0"/>
          <w:sz w:val="22"/>
          <w:szCs w:val="22"/>
        </w:rPr>
        <w:t>Aoi,H</w:t>
      </w:r>
      <w:proofErr w:type="spellEnd"/>
      <w:r w:rsidRPr="001B3F4C">
        <w:rPr>
          <w:rFonts w:eastAsia="ＭＳ Ｐゴシック" w:cs="Times New Roman"/>
          <w:kern w:val="0"/>
          <w:sz w:val="22"/>
          <w:szCs w:val="22"/>
        </w:rPr>
        <w:t xml:space="preserve">. Baba, N. Fukuda, J. </w:t>
      </w:r>
      <w:proofErr w:type="spellStart"/>
      <w:r w:rsidRPr="001B3F4C">
        <w:rPr>
          <w:rFonts w:eastAsia="ＭＳ Ｐゴシック" w:cs="Times New Roman"/>
          <w:kern w:val="0"/>
          <w:sz w:val="22"/>
          <w:szCs w:val="22"/>
        </w:rPr>
        <w:t>Gibelin</w:t>
      </w:r>
      <w:proofErr w:type="spellEnd"/>
      <w:r w:rsidRPr="001B3F4C">
        <w:rPr>
          <w:rFonts w:eastAsia="ＭＳ Ｐゴシック" w:cs="Times New Roman"/>
          <w:kern w:val="0"/>
          <w:sz w:val="22"/>
          <w:szCs w:val="22"/>
        </w:rPr>
        <w:t xml:space="preserve">, N. </w:t>
      </w:r>
      <w:proofErr w:type="spellStart"/>
      <w:r w:rsidRPr="001B3F4C">
        <w:rPr>
          <w:rFonts w:eastAsia="ＭＳ Ｐゴシック" w:cs="Times New Roman"/>
          <w:kern w:val="0"/>
          <w:sz w:val="22"/>
          <w:szCs w:val="22"/>
        </w:rPr>
        <w:t>Inabe</w:t>
      </w:r>
      <w:proofErr w:type="spellEnd"/>
      <w:r w:rsidRPr="001B3F4C">
        <w:rPr>
          <w:rFonts w:eastAsia="ＭＳ Ｐゴシック" w:cs="Times New Roman"/>
          <w:kern w:val="0"/>
          <w:sz w:val="22"/>
          <w:szCs w:val="22"/>
        </w:rPr>
        <w:t xml:space="preserve">, M. Ishihara, Y. Kawada, T. Kubo, </w:t>
      </w:r>
      <w:r w:rsidRPr="001B3F4C">
        <w:rPr>
          <w:rFonts w:eastAsia="ＭＳ Ｐゴシック" w:cs="Times New Roman"/>
          <w:kern w:val="0"/>
          <w:sz w:val="22"/>
          <w:szCs w:val="22"/>
          <w:u w:val="double"/>
        </w:rPr>
        <w:t>T.</w:t>
      </w:r>
    </w:p>
    <w:p w:rsidR="00474B4E" w:rsidRPr="001B3F4C" w:rsidRDefault="00474B4E" w:rsidP="00474B4E">
      <w:pPr>
        <w:widowControl/>
        <w:jc w:val="left"/>
        <w:rPr>
          <w:rFonts w:eastAsia="ＭＳ Ｐゴシック" w:cs="Times New Roman"/>
          <w:kern w:val="0"/>
          <w:sz w:val="22"/>
          <w:szCs w:val="22"/>
        </w:rPr>
      </w:pP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T. Ohnishi, N.A. Orr, H. Otsu, T. Otsuka, Y. </w:t>
      </w:r>
      <w:proofErr w:type="spellStart"/>
      <w:r w:rsidRPr="001B3F4C">
        <w:rPr>
          <w:rFonts w:eastAsia="ＭＳ Ｐゴシック" w:cs="Times New Roman"/>
          <w:kern w:val="0"/>
          <w:sz w:val="22"/>
          <w:szCs w:val="22"/>
        </w:rPr>
        <w:t>Togano</w:t>
      </w:r>
      <w:proofErr w:type="spellEnd"/>
      <w:r w:rsidRPr="001B3F4C">
        <w:rPr>
          <w:rFonts w:eastAsia="ＭＳ Ｐゴシック" w:cs="Times New Roman"/>
          <w:kern w:val="0"/>
          <w:sz w:val="22"/>
          <w:szCs w:val="22"/>
        </w:rPr>
        <w:t xml:space="preserve">, and K. </w:t>
      </w:r>
      <w:proofErr w:type="spellStart"/>
      <w:r w:rsidRPr="001B3F4C">
        <w:rPr>
          <w:rFonts w:eastAsia="ＭＳ Ｐゴシック" w:cs="Times New Roman"/>
          <w:kern w:val="0"/>
          <w:sz w:val="22"/>
          <w:szCs w:val="22"/>
        </w:rPr>
        <w:t>Yoneda</w:t>
      </w:r>
      <w:proofErr w:type="spellEnd"/>
      <w:r w:rsidRPr="001B3F4C">
        <w:rPr>
          <w:rFonts w:eastAsia="ＭＳ Ｐゴシック" w:cs="Times New Roman"/>
          <w:kern w:val="0"/>
          <w:sz w:val="22"/>
          <w:szCs w:val="22"/>
        </w:rPr>
        <w:t>,</w:t>
      </w:r>
    </w:p>
    <w:p w:rsidR="00474B4E"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Phys. Rev. Lett.</w:t>
      </w:r>
      <w:r w:rsidRPr="001B3F4C">
        <w:rPr>
          <w:rFonts w:eastAsia="ＭＳ Ｐゴシック" w:cs="Courier New"/>
          <w:kern w:val="0"/>
          <w:sz w:val="22"/>
          <w:szCs w:val="22"/>
        </w:rPr>
        <w:t>112</w:t>
      </w:r>
      <w:r w:rsidRPr="001B3F4C">
        <w:rPr>
          <w:rFonts w:eastAsia="ＭＳ Ｐゴシック" w:cs="Times New Roman"/>
          <w:kern w:val="0"/>
          <w:sz w:val="22"/>
          <w:szCs w:val="22"/>
        </w:rPr>
        <w:t>(2014) 142501.</w:t>
      </w:r>
    </w:p>
    <w:p w:rsidR="00474B4E" w:rsidRPr="001B3F4C" w:rsidRDefault="00474B4E" w:rsidP="00474B4E">
      <w:pPr>
        <w:widowControl/>
        <w:jc w:val="left"/>
        <w:rPr>
          <w:rFonts w:eastAsia="ＭＳ Ｐゴシック" w:cs="Times New Roman"/>
          <w:kern w:val="0"/>
          <w:sz w:val="22"/>
          <w:szCs w:val="22"/>
        </w:rPr>
      </w:pPr>
    </w:p>
    <w:p w:rsidR="00474B4E"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[3] S. </w:t>
      </w:r>
      <w:proofErr w:type="spellStart"/>
      <w:r w:rsidRPr="001B3F4C">
        <w:rPr>
          <w:rFonts w:eastAsia="ＭＳ Ｐゴシック" w:cs="Times New Roman"/>
          <w:kern w:val="0"/>
          <w:sz w:val="22"/>
          <w:szCs w:val="22"/>
        </w:rPr>
        <w:t>Michimasa</w:t>
      </w:r>
      <w:proofErr w:type="spellEnd"/>
      <w:r w:rsidRPr="001B3F4C">
        <w:rPr>
          <w:rFonts w:eastAsia="ＭＳ Ｐゴシック" w:cs="Times New Roman"/>
          <w:kern w:val="0"/>
          <w:sz w:val="22"/>
          <w:szCs w:val="22"/>
        </w:rPr>
        <w:t xml:space="preserve">, Y. Yanagisawa, K. </w:t>
      </w:r>
      <w:proofErr w:type="spellStart"/>
      <w:r w:rsidRPr="001B3F4C">
        <w:rPr>
          <w:rFonts w:eastAsia="ＭＳ Ｐゴシック" w:cs="Times New Roman"/>
          <w:kern w:val="0"/>
          <w:sz w:val="22"/>
          <w:szCs w:val="22"/>
        </w:rPr>
        <w:t>Inafuku</w:t>
      </w:r>
      <w:proofErr w:type="spellEnd"/>
      <w:r w:rsidRPr="001B3F4C">
        <w:rPr>
          <w:rFonts w:eastAsia="ＭＳ Ｐゴシック" w:cs="Times New Roman"/>
          <w:kern w:val="0"/>
          <w:sz w:val="22"/>
          <w:szCs w:val="22"/>
        </w:rPr>
        <w:t xml:space="preserve">,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Z. </w:t>
      </w:r>
      <w:proofErr w:type="spellStart"/>
      <w:r w:rsidRPr="001B3F4C">
        <w:rPr>
          <w:rFonts w:eastAsia="ＭＳ Ｐゴシック" w:cs="Times New Roman"/>
          <w:kern w:val="0"/>
          <w:sz w:val="22"/>
          <w:szCs w:val="22"/>
        </w:rPr>
        <w:t>Elekes</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Zs</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Fulop</w:t>
      </w:r>
      <w:proofErr w:type="spellEnd"/>
      <w:r w:rsidRPr="001B3F4C">
        <w:rPr>
          <w:rFonts w:eastAsia="ＭＳ Ｐゴシック" w:cs="Times New Roman"/>
          <w:kern w:val="0"/>
          <w:sz w:val="22"/>
          <w:szCs w:val="22"/>
        </w:rPr>
        <w:t xml:space="preserve">, Y. </w:t>
      </w:r>
      <w:proofErr w:type="spellStart"/>
      <w:r w:rsidRPr="001B3F4C">
        <w:rPr>
          <w:rFonts w:eastAsia="ＭＳ Ｐゴシック" w:cs="Times New Roman"/>
          <w:kern w:val="0"/>
          <w:sz w:val="22"/>
          <w:szCs w:val="22"/>
        </w:rPr>
        <w:t>Ichikawa,N</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Iwasa</w:t>
      </w:r>
      <w:proofErr w:type="spellEnd"/>
      <w:r w:rsidRPr="001B3F4C">
        <w:rPr>
          <w:rFonts w:eastAsia="ＭＳ Ｐゴシック" w:cs="Times New Roman"/>
          <w:kern w:val="0"/>
          <w:sz w:val="22"/>
          <w:szCs w:val="22"/>
        </w:rPr>
        <w:t xml:space="preserve">, </w:t>
      </w:r>
      <w:r w:rsidRPr="001B3F4C">
        <w:rPr>
          <w:rFonts w:eastAsia="ＭＳ Ｐゴシック" w:cs="Times New Roman"/>
          <w:kern w:val="0"/>
          <w:sz w:val="22"/>
          <w:szCs w:val="22"/>
          <w:u w:val="double"/>
        </w:rPr>
        <w:t>K. Kurita</w:t>
      </w:r>
      <w:r w:rsidRPr="001B3F4C">
        <w:rPr>
          <w:rFonts w:eastAsia="ＭＳ Ｐゴシック" w:cs="Times New Roman"/>
          <w:kern w:val="0"/>
          <w:sz w:val="22"/>
          <w:szCs w:val="22"/>
        </w:rPr>
        <w:t xml:space="preserve">, M. </w:t>
      </w:r>
      <w:proofErr w:type="spellStart"/>
      <w:r w:rsidRPr="001B3F4C">
        <w:rPr>
          <w:rFonts w:eastAsia="ＭＳ Ｐゴシック" w:cs="Times New Roman"/>
          <w:kern w:val="0"/>
          <w:sz w:val="22"/>
          <w:szCs w:val="22"/>
        </w:rPr>
        <w:t>Kurokawa</w:t>
      </w:r>
      <w:proofErr w:type="spellEnd"/>
      <w:r w:rsidRPr="001B3F4C">
        <w:rPr>
          <w:rFonts w:eastAsia="ＭＳ Ｐゴシック" w:cs="Times New Roman"/>
          <w:kern w:val="0"/>
          <w:sz w:val="22"/>
          <w:szCs w:val="22"/>
        </w:rPr>
        <w:t xml:space="preserve">, T. Machida, </w:t>
      </w:r>
      <w:r w:rsidRPr="001B3F4C">
        <w:rPr>
          <w:rFonts w:eastAsia="ＭＳ Ｐゴシック" w:cs="Times New Roman"/>
          <w:kern w:val="0"/>
          <w:sz w:val="22"/>
          <w:szCs w:val="22"/>
          <w:u w:val="double"/>
        </w:rPr>
        <w:t xml:space="preserve">T. </w:t>
      </w: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T. Nakamura, </w:t>
      </w:r>
      <w:proofErr w:type="spellStart"/>
      <w:r w:rsidRPr="001B3F4C">
        <w:rPr>
          <w:rFonts w:eastAsia="ＭＳ Ｐゴシック" w:cs="Times New Roman"/>
          <w:kern w:val="0"/>
          <w:sz w:val="22"/>
          <w:szCs w:val="22"/>
        </w:rPr>
        <w:t>T.Nakabayashi</w:t>
      </w:r>
      <w:proofErr w:type="spellEnd"/>
      <w:r w:rsidRPr="001B3F4C">
        <w:rPr>
          <w:rFonts w:eastAsia="ＭＳ Ｐゴシック" w:cs="Times New Roman"/>
          <w:kern w:val="0"/>
          <w:sz w:val="22"/>
          <w:szCs w:val="22"/>
        </w:rPr>
        <w:t xml:space="preserve">, M. </w:t>
      </w:r>
      <w:proofErr w:type="spellStart"/>
      <w:r w:rsidRPr="001B3F4C">
        <w:rPr>
          <w:rFonts w:eastAsia="ＭＳ Ｐゴシック" w:cs="Times New Roman"/>
          <w:kern w:val="0"/>
          <w:sz w:val="22"/>
          <w:szCs w:val="22"/>
        </w:rPr>
        <w:t>Notani</w:t>
      </w:r>
      <w:proofErr w:type="spellEnd"/>
      <w:r w:rsidRPr="001B3F4C">
        <w:rPr>
          <w:rFonts w:eastAsia="ＭＳ Ｐゴシック" w:cs="Times New Roman"/>
          <w:kern w:val="0"/>
          <w:sz w:val="22"/>
          <w:szCs w:val="22"/>
        </w:rPr>
        <w:t xml:space="preserve">, H.J. Ong, T.K. </w:t>
      </w:r>
      <w:proofErr w:type="spellStart"/>
      <w:r w:rsidRPr="001B3F4C">
        <w:rPr>
          <w:rFonts w:eastAsia="ＭＳ Ｐゴシック" w:cs="Times New Roman"/>
          <w:kern w:val="0"/>
          <w:sz w:val="22"/>
          <w:szCs w:val="22"/>
        </w:rPr>
        <w:t>Onishi</w:t>
      </w:r>
      <w:proofErr w:type="spellEnd"/>
      <w:r w:rsidRPr="001B3F4C">
        <w:rPr>
          <w:rFonts w:eastAsia="ＭＳ Ｐゴシック" w:cs="Times New Roman"/>
          <w:kern w:val="0"/>
          <w:sz w:val="22"/>
          <w:szCs w:val="22"/>
        </w:rPr>
        <w:t xml:space="preserve">, H. Otsu, H. Sakurai, M. </w:t>
      </w:r>
      <w:proofErr w:type="spellStart"/>
      <w:r w:rsidRPr="001B3F4C">
        <w:rPr>
          <w:rFonts w:eastAsia="ＭＳ Ｐゴシック" w:cs="Times New Roman"/>
          <w:kern w:val="0"/>
          <w:sz w:val="22"/>
          <w:szCs w:val="22"/>
        </w:rPr>
        <w:t>Shinohara,T</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Sumikama</w:t>
      </w:r>
      <w:proofErr w:type="spellEnd"/>
      <w:r w:rsidRPr="001B3F4C">
        <w:rPr>
          <w:rFonts w:eastAsia="ＭＳ Ｐゴシック" w:cs="Times New Roman"/>
          <w:kern w:val="0"/>
          <w:sz w:val="22"/>
          <w:szCs w:val="22"/>
        </w:rPr>
        <w:t xml:space="preserve">, S. Takeuchi, K. Tanaka, Y. </w:t>
      </w:r>
      <w:proofErr w:type="spellStart"/>
      <w:r w:rsidRPr="001B3F4C">
        <w:rPr>
          <w:rFonts w:eastAsia="ＭＳ Ｐゴシック" w:cs="Times New Roman"/>
          <w:kern w:val="0"/>
          <w:sz w:val="22"/>
          <w:szCs w:val="22"/>
        </w:rPr>
        <w:t>Togano</w:t>
      </w:r>
      <w:proofErr w:type="spellEnd"/>
      <w:r w:rsidRPr="001B3F4C">
        <w:rPr>
          <w:rFonts w:eastAsia="ＭＳ Ｐゴシック" w:cs="Times New Roman"/>
          <w:kern w:val="0"/>
          <w:sz w:val="22"/>
          <w:szCs w:val="22"/>
        </w:rPr>
        <w:t>, K. Yamada, M. Yamaguchi, and</w:t>
      </w:r>
      <w:r>
        <w:rPr>
          <w:rFonts w:eastAsia="ＭＳ Ｐゴシック" w:cs="Times New Roman" w:hint="eastAsia"/>
          <w:kern w:val="0"/>
          <w:sz w:val="22"/>
          <w:szCs w:val="22"/>
        </w:rPr>
        <w:t xml:space="preserve"> </w:t>
      </w:r>
      <w:r w:rsidRPr="001B3F4C">
        <w:rPr>
          <w:rFonts w:eastAsia="ＭＳ Ｐゴシック" w:cs="Times New Roman"/>
          <w:kern w:val="0"/>
          <w:sz w:val="22"/>
          <w:szCs w:val="22"/>
        </w:rPr>
        <w:t xml:space="preserve">K. </w:t>
      </w:r>
      <w:proofErr w:type="spellStart"/>
      <w:r w:rsidRPr="001B3F4C">
        <w:rPr>
          <w:rFonts w:eastAsia="ＭＳ Ｐゴシック" w:cs="Times New Roman"/>
          <w:kern w:val="0"/>
          <w:sz w:val="22"/>
          <w:szCs w:val="22"/>
        </w:rPr>
        <w:t>Yoneda</w:t>
      </w:r>
      <w:proofErr w:type="spellEnd"/>
      <w:r w:rsidRPr="001B3F4C">
        <w:rPr>
          <w:rFonts w:eastAsia="ＭＳ Ｐゴシック" w:cs="Times New Roman"/>
          <w:kern w:val="0"/>
          <w:sz w:val="22"/>
          <w:szCs w:val="22"/>
        </w:rPr>
        <w:t>, Phys. Rev. C</w:t>
      </w:r>
      <w:r w:rsidRPr="001B3F4C">
        <w:rPr>
          <w:rFonts w:eastAsia="ＭＳ Ｐゴシック" w:cs="Courier New"/>
          <w:kern w:val="0"/>
          <w:sz w:val="22"/>
          <w:szCs w:val="22"/>
        </w:rPr>
        <w:t>89</w:t>
      </w:r>
      <w:r w:rsidRPr="001B3F4C">
        <w:rPr>
          <w:rFonts w:eastAsia="ＭＳ Ｐゴシック" w:cs="Times New Roman"/>
          <w:kern w:val="0"/>
          <w:sz w:val="22"/>
          <w:szCs w:val="22"/>
        </w:rPr>
        <w:t>(2014) 054307.</w:t>
      </w:r>
    </w:p>
    <w:p w:rsidR="00474B4E" w:rsidRPr="001B3F4C" w:rsidRDefault="00474B4E" w:rsidP="00474B4E">
      <w:pPr>
        <w:widowControl/>
        <w:jc w:val="left"/>
        <w:rPr>
          <w:rFonts w:eastAsia="ＭＳ Ｐゴシック" w:cs="Times New Roman"/>
          <w:kern w:val="0"/>
          <w:sz w:val="22"/>
          <w:szCs w:val="22"/>
        </w:rPr>
      </w:pPr>
    </w:p>
    <w:p w:rsidR="00474B4E" w:rsidRPr="001B3F4C"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[4] P. </w:t>
      </w:r>
      <w:proofErr w:type="spellStart"/>
      <w:r w:rsidRPr="001B3F4C">
        <w:rPr>
          <w:rFonts w:eastAsia="ＭＳ Ｐゴシック" w:cs="Times New Roman"/>
          <w:kern w:val="0"/>
          <w:sz w:val="22"/>
          <w:szCs w:val="22"/>
        </w:rPr>
        <w:t>Doornenbal</w:t>
      </w:r>
      <w:proofErr w:type="spellEnd"/>
      <w:r w:rsidRPr="001B3F4C">
        <w:rPr>
          <w:rFonts w:eastAsia="ＭＳ Ｐゴシック" w:cs="Times New Roman"/>
          <w:kern w:val="0"/>
          <w:sz w:val="22"/>
          <w:szCs w:val="22"/>
        </w:rPr>
        <w:t xml:space="preserve">, H. </w:t>
      </w:r>
      <w:proofErr w:type="spellStart"/>
      <w:r w:rsidRPr="001B3F4C">
        <w:rPr>
          <w:rFonts w:eastAsia="ＭＳ Ｐゴシック" w:cs="Times New Roman"/>
          <w:kern w:val="0"/>
          <w:sz w:val="22"/>
          <w:szCs w:val="22"/>
        </w:rPr>
        <w:t>Scheit</w:t>
      </w:r>
      <w:proofErr w:type="spellEnd"/>
      <w:r w:rsidRPr="001B3F4C">
        <w:rPr>
          <w:rFonts w:eastAsia="ＭＳ Ｐゴシック" w:cs="Times New Roman"/>
          <w:kern w:val="0"/>
          <w:sz w:val="22"/>
          <w:szCs w:val="22"/>
        </w:rPr>
        <w:t xml:space="preserve">, S. Takeuchi, Y. </w:t>
      </w:r>
      <w:proofErr w:type="spellStart"/>
      <w:r w:rsidRPr="001B3F4C">
        <w:rPr>
          <w:rFonts w:eastAsia="ＭＳ Ｐゴシック" w:cs="Times New Roman"/>
          <w:kern w:val="0"/>
          <w:sz w:val="22"/>
          <w:szCs w:val="22"/>
        </w:rPr>
        <w:t>Utsuno</w:t>
      </w:r>
      <w:proofErr w:type="spellEnd"/>
      <w:r w:rsidRPr="001B3F4C">
        <w:rPr>
          <w:rFonts w:eastAsia="ＭＳ Ｐゴシック" w:cs="Times New Roman"/>
          <w:kern w:val="0"/>
          <w:sz w:val="22"/>
          <w:szCs w:val="22"/>
        </w:rPr>
        <w:t xml:space="preserve">,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K. Li, M. Matsushita, </w:t>
      </w:r>
      <w:proofErr w:type="spellStart"/>
      <w:r w:rsidRPr="001B3F4C">
        <w:rPr>
          <w:rFonts w:eastAsia="ＭＳ Ｐゴシック" w:cs="Times New Roman"/>
          <w:kern w:val="0"/>
          <w:sz w:val="22"/>
          <w:szCs w:val="22"/>
        </w:rPr>
        <w:t>D.Steppenbeck</w:t>
      </w:r>
      <w:proofErr w:type="spellEnd"/>
      <w:r w:rsidRPr="001B3F4C">
        <w:rPr>
          <w:rFonts w:eastAsia="ＭＳ Ｐゴシック" w:cs="Times New Roman"/>
          <w:kern w:val="0"/>
          <w:sz w:val="22"/>
          <w:szCs w:val="22"/>
        </w:rPr>
        <w:t xml:space="preserve">, H. Wang, H. Baba, E. </w:t>
      </w:r>
      <w:proofErr w:type="spellStart"/>
      <w:r w:rsidRPr="001B3F4C">
        <w:rPr>
          <w:rFonts w:eastAsia="ＭＳ Ｐゴシック" w:cs="Times New Roman"/>
          <w:kern w:val="0"/>
          <w:sz w:val="22"/>
          <w:szCs w:val="22"/>
        </w:rPr>
        <w:t>Ideguchi</w:t>
      </w:r>
      <w:proofErr w:type="spellEnd"/>
      <w:r w:rsidRPr="001B3F4C">
        <w:rPr>
          <w:rFonts w:eastAsia="ＭＳ Ｐゴシック" w:cs="Times New Roman"/>
          <w:kern w:val="0"/>
          <w:sz w:val="22"/>
          <w:szCs w:val="22"/>
        </w:rPr>
        <w:t>, N. Kobayashi, Y. Kondo, J. Lee, S.</w:t>
      </w:r>
    </w:p>
    <w:p w:rsidR="00474B4E" w:rsidRPr="001B3F4C" w:rsidRDefault="00474B4E" w:rsidP="00474B4E">
      <w:pPr>
        <w:widowControl/>
        <w:jc w:val="left"/>
        <w:rPr>
          <w:rFonts w:eastAsia="ＭＳ Ｐゴシック" w:cs="Times New Roman"/>
          <w:kern w:val="0"/>
          <w:sz w:val="22"/>
          <w:szCs w:val="22"/>
        </w:rPr>
      </w:pPr>
      <w:proofErr w:type="spellStart"/>
      <w:r w:rsidRPr="001B3F4C">
        <w:rPr>
          <w:rFonts w:eastAsia="ＭＳ Ｐゴシック" w:cs="Times New Roman"/>
          <w:kern w:val="0"/>
          <w:sz w:val="22"/>
          <w:szCs w:val="22"/>
        </w:rPr>
        <w:t>Michimasa</w:t>
      </w:r>
      <w:proofErr w:type="spellEnd"/>
      <w:r w:rsidRPr="001B3F4C">
        <w:rPr>
          <w:rFonts w:eastAsia="ＭＳ Ｐゴシック" w:cs="Times New Roman"/>
          <w:kern w:val="0"/>
          <w:sz w:val="22"/>
          <w:szCs w:val="22"/>
        </w:rPr>
        <w:t xml:space="preserve">, </w:t>
      </w:r>
      <w:r w:rsidRPr="001B3F4C">
        <w:rPr>
          <w:rFonts w:eastAsia="ＭＳ Ｐゴシック" w:cs="Times New Roman"/>
          <w:kern w:val="0"/>
          <w:sz w:val="22"/>
          <w:szCs w:val="22"/>
          <w:u w:val="double"/>
        </w:rPr>
        <w:t xml:space="preserve">T. </w:t>
      </w: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T. Otsuka, H. Sakurai, M. </w:t>
      </w:r>
      <w:proofErr w:type="spellStart"/>
      <w:r w:rsidRPr="001B3F4C">
        <w:rPr>
          <w:rFonts w:eastAsia="ＭＳ Ｐゴシック" w:cs="Times New Roman"/>
          <w:kern w:val="0"/>
          <w:sz w:val="22"/>
          <w:szCs w:val="22"/>
        </w:rPr>
        <w:t>Takechi</w:t>
      </w:r>
      <w:proofErr w:type="spellEnd"/>
      <w:r w:rsidRPr="001B3F4C">
        <w:rPr>
          <w:rFonts w:eastAsia="ＭＳ Ｐゴシック" w:cs="Times New Roman"/>
          <w:kern w:val="0"/>
          <w:sz w:val="22"/>
          <w:szCs w:val="22"/>
        </w:rPr>
        <w:t xml:space="preserve">, Y. </w:t>
      </w:r>
      <w:proofErr w:type="spellStart"/>
      <w:r w:rsidRPr="001B3F4C">
        <w:rPr>
          <w:rFonts w:eastAsia="ＭＳ Ｐゴシック" w:cs="Times New Roman"/>
          <w:kern w:val="0"/>
          <w:sz w:val="22"/>
          <w:szCs w:val="22"/>
        </w:rPr>
        <w:t>Togano</w:t>
      </w:r>
      <w:proofErr w:type="spellEnd"/>
      <w:r w:rsidRPr="001B3F4C">
        <w:rPr>
          <w:rFonts w:eastAsia="ＭＳ Ｐゴシック" w:cs="Times New Roman"/>
          <w:kern w:val="0"/>
          <w:sz w:val="22"/>
          <w:szCs w:val="22"/>
        </w:rPr>
        <w:t>, and K.</w:t>
      </w:r>
    </w:p>
    <w:p w:rsidR="00474B4E" w:rsidRPr="001B3F4C" w:rsidRDefault="00474B4E" w:rsidP="00474B4E">
      <w:pPr>
        <w:widowControl/>
        <w:jc w:val="left"/>
        <w:rPr>
          <w:rFonts w:eastAsia="ＭＳ Ｐゴシック" w:cs="Times New Roman"/>
          <w:kern w:val="0"/>
          <w:sz w:val="22"/>
          <w:szCs w:val="22"/>
        </w:rPr>
      </w:pPr>
      <w:proofErr w:type="spellStart"/>
      <w:r w:rsidRPr="001B3F4C">
        <w:rPr>
          <w:rFonts w:eastAsia="ＭＳ Ｐゴシック" w:cs="Times New Roman"/>
          <w:kern w:val="0"/>
          <w:sz w:val="22"/>
          <w:szCs w:val="22"/>
        </w:rPr>
        <w:t>Yoneda</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Prog</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Theor</w:t>
      </w:r>
      <w:proofErr w:type="spellEnd"/>
      <w:r w:rsidRPr="001B3F4C">
        <w:rPr>
          <w:rFonts w:eastAsia="ＭＳ Ｐゴシック" w:cs="Times New Roman"/>
          <w:kern w:val="0"/>
          <w:sz w:val="22"/>
          <w:szCs w:val="22"/>
        </w:rPr>
        <w:t>. Exp. Phys.</w:t>
      </w:r>
      <w:r w:rsidRPr="001B3F4C">
        <w:rPr>
          <w:rFonts w:eastAsia="ＭＳ Ｐゴシック" w:cs="Courier New"/>
          <w:kern w:val="0"/>
          <w:sz w:val="22"/>
          <w:szCs w:val="22"/>
        </w:rPr>
        <w:t>2014</w:t>
      </w:r>
      <w:r w:rsidRPr="001B3F4C">
        <w:rPr>
          <w:rFonts w:eastAsia="ＭＳ Ｐゴシック" w:cs="Times New Roman"/>
          <w:kern w:val="0"/>
          <w:sz w:val="22"/>
          <w:szCs w:val="22"/>
        </w:rPr>
        <w:t>(2014) 053D01.</w:t>
      </w:r>
    </w:p>
    <w:p w:rsidR="00474B4E" w:rsidRDefault="00474B4E" w:rsidP="00474B4E">
      <w:pPr>
        <w:widowControl/>
        <w:jc w:val="left"/>
        <w:rPr>
          <w:rFonts w:eastAsia="ＭＳ Ｐゴシック" w:cs="Times New Roman"/>
          <w:kern w:val="0"/>
          <w:sz w:val="22"/>
          <w:szCs w:val="22"/>
        </w:rPr>
      </w:pPr>
    </w:p>
    <w:p w:rsidR="00474B4E" w:rsidRPr="001B3F4C"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[5] N. Kobayashi, T. Nakamura, Y. Kondo, J.A. </w:t>
      </w:r>
      <w:proofErr w:type="spellStart"/>
      <w:r w:rsidRPr="001B3F4C">
        <w:rPr>
          <w:rFonts w:eastAsia="ＭＳ Ｐゴシック" w:cs="Times New Roman"/>
          <w:kern w:val="0"/>
          <w:sz w:val="22"/>
          <w:szCs w:val="22"/>
        </w:rPr>
        <w:t>Tostevin</w:t>
      </w:r>
      <w:proofErr w:type="spellEnd"/>
      <w:r w:rsidRPr="001B3F4C">
        <w:rPr>
          <w:rFonts w:eastAsia="ＭＳ Ｐゴシック" w:cs="Times New Roman"/>
          <w:kern w:val="0"/>
          <w:sz w:val="22"/>
          <w:szCs w:val="22"/>
        </w:rPr>
        <w:t xml:space="preserve">, Y. </w:t>
      </w:r>
      <w:proofErr w:type="spellStart"/>
      <w:r w:rsidRPr="001B3F4C">
        <w:rPr>
          <w:rFonts w:eastAsia="ＭＳ Ｐゴシック" w:cs="Times New Roman"/>
          <w:kern w:val="0"/>
          <w:sz w:val="22"/>
          <w:szCs w:val="22"/>
        </w:rPr>
        <w:t>Utsuno</w:t>
      </w:r>
      <w:proofErr w:type="spellEnd"/>
      <w:r w:rsidRPr="001B3F4C">
        <w:rPr>
          <w:rFonts w:eastAsia="ＭＳ Ｐゴシック" w:cs="Times New Roman"/>
          <w:kern w:val="0"/>
          <w:sz w:val="22"/>
          <w:szCs w:val="22"/>
        </w:rPr>
        <w:t xml:space="preserve">,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H. </w:t>
      </w:r>
      <w:proofErr w:type="spellStart"/>
      <w:r w:rsidRPr="001B3F4C">
        <w:rPr>
          <w:rFonts w:eastAsia="ＭＳ Ｐゴシック" w:cs="Times New Roman"/>
          <w:kern w:val="0"/>
          <w:sz w:val="22"/>
          <w:szCs w:val="22"/>
        </w:rPr>
        <w:t>Baba,R</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Barthelemy</w:t>
      </w:r>
      <w:proofErr w:type="spellEnd"/>
      <w:r w:rsidRPr="001B3F4C">
        <w:rPr>
          <w:rFonts w:eastAsia="ＭＳ Ｐゴシック" w:cs="Times New Roman"/>
          <w:kern w:val="0"/>
          <w:sz w:val="22"/>
          <w:szCs w:val="22"/>
        </w:rPr>
        <w:t xml:space="preserve">, M.A. </w:t>
      </w:r>
      <w:proofErr w:type="spellStart"/>
      <w:r w:rsidRPr="001B3F4C">
        <w:rPr>
          <w:rFonts w:eastAsia="ＭＳ Ｐゴシック" w:cs="Times New Roman"/>
          <w:kern w:val="0"/>
          <w:sz w:val="22"/>
          <w:szCs w:val="22"/>
        </w:rPr>
        <w:t>Famiano</w:t>
      </w:r>
      <w:proofErr w:type="spellEnd"/>
      <w:r w:rsidRPr="001B3F4C">
        <w:rPr>
          <w:rFonts w:eastAsia="ＭＳ Ｐゴシック" w:cs="Times New Roman"/>
          <w:kern w:val="0"/>
          <w:sz w:val="22"/>
          <w:szCs w:val="22"/>
        </w:rPr>
        <w:t xml:space="preserve">, N. Fukuda, N. </w:t>
      </w:r>
      <w:proofErr w:type="spellStart"/>
      <w:r w:rsidRPr="001B3F4C">
        <w:rPr>
          <w:rFonts w:eastAsia="ＭＳ Ｐゴシック" w:cs="Times New Roman"/>
          <w:kern w:val="0"/>
          <w:sz w:val="22"/>
          <w:szCs w:val="22"/>
        </w:rPr>
        <w:t>Inabe</w:t>
      </w:r>
      <w:proofErr w:type="spellEnd"/>
      <w:r w:rsidRPr="001B3F4C">
        <w:rPr>
          <w:rFonts w:eastAsia="ＭＳ Ｐゴシック" w:cs="Times New Roman"/>
          <w:kern w:val="0"/>
          <w:sz w:val="22"/>
          <w:szCs w:val="22"/>
        </w:rPr>
        <w:t xml:space="preserve">, M. Ishihara, R. </w:t>
      </w:r>
      <w:proofErr w:type="spellStart"/>
      <w:r w:rsidRPr="001B3F4C">
        <w:rPr>
          <w:rFonts w:eastAsia="ＭＳ Ｐゴシック" w:cs="Times New Roman"/>
          <w:kern w:val="0"/>
          <w:sz w:val="22"/>
          <w:szCs w:val="22"/>
        </w:rPr>
        <w:t>Kanungo</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S.Kim</w:t>
      </w:r>
      <w:proofErr w:type="spellEnd"/>
      <w:r w:rsidRPr="001B3F4C">
        <w:rPr>
          <w:rFonts w:eastAsia="ＭＳ Ｐゴシック" w:cs="Times New Roman"/>
          <w:kern w:val="0"/>
          <w:sz w:val="22"/>
          <w:szCs w:val="22"/>
        </w:rPr>
        <w:t xml:space="preserve">, T. Kubo, G.S. Lee, H.S. Lee, N. Matsushita, </w:t>
      </w:r>
      <w:r w:rsidRPr="001B3F4C">
        <w:rPr>
          <w:rFonts w:eastAsia="ＭＳ Ｐゴシック" w:cs="Times New Roman"/>
          <w:kern w:val="0"/>
          <w:sz w:val="22"/>
          <w:szCs w:val="22"/>
          <w:u w:val="double"/>
        </w:rPr>
        <w:t xml:space="preserve">T. </w:t>
      </w: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T. Ohnishi, </w:t>
      </w:r>
      <w:proofErr w:type="spellStart"/>
      <w:r w:rsidRPr="001B3F4C">
        <w:rPr>
          <w:rFonts w:eastAsia="ＭＳ Ｐゴシック" w:cs="Times New Roman"/>
          <w:kern w:val="0"/>
          <w:sz w:val="22"/>
          <w:szCs w:val="22"/>
        </w:rPr>
        <w:t>N.A.Orr</w:t>
      </w:r>
      <w:proofErr w:type="spellEnd"/>
      <w:r w:rsidRPr="001B3F4C">
        <w:rPr>
          <w:rFonts w:eastAsia="ＭＳ Ｐゴシック" w:cs="Times New Roman"/>
          <w:kern w:val="0"/>
          <w:sz w:val="22"/>
          <w:szCs w:val="22"/>
        </w:rPr>
        <w:t xml:space="preserve">, T. Otsu, T. Otsuka, T. Sato, H. Sakurai, Y. </w:t>
      </w:r>
      <w:proofErr w:type="spellStart"/>
      <w:r w:rsidRPr="001B3F4C">
        <w:rPr>
          <w:rFonts w:eastAsia="ＭＳ Ｐゴシック" w:cs="Times New Roman"/>
          <w:kern w:val="0"/>
          <w:sz w:val="22"/>
          <w:szCs w:val="22"/>
        </w:rPr>
        <w:t>Satou</w:t>
      </w:r>
      <w:proofErr w:type="spellEnd"/>
      <w:r w:rsidRPr="001B3F4C">
        <w:rPr>
          <w:rFonts w:eastAsia="ＭＳ Ｐゴシック" w:cs="Times New Roman"/>
          <w:kern w:val="0"/>
          <w:sz w:val="22"/>
          <w:szCs w:val="22"/>
        </w:rPr>
        <w:t xml:space="preserve">, T. </w:t>
      </w:r>
      <w:proofErr w:type="spellStart"/>
      <w:r w:rsidRPr="001B3F4C">
        <w:rPr>
          <w:rFonts w:eastAsia="ＭＳ Ｐゴシック" w:cs="Times New Roman"/>
          <w:kern w:val="0"/>
          <w:sz w:val="22"/>
          <w:szCs w:val="22"/>
        </w:rPr>
        <w:t>Sumikama</w:t>
      </w:r>
      <w:proofErr w:type="spellEnd"/>
      <w:r w:rsidRPr="001B3F4C">
        <w:rPr>
          <w:rFonts w:eastAsia="ＭＳ Ｐゴシック" w:cs="Times New Roman"/>
          <w:kern w:val="0"/>
          <w:sz w:val="22"/>
          <w:szCs w:val="22"/>
        </w:rPr>
        <w:t xml:space="preserve">, H. Takeda, </w:t>
      </w:r>
      <w:proofErr w:type="spellStart"/>
      <w:r w:rsidRPr="001B3F4C">
        <w:rPr>
          <w:rFonts w:eastAsia="ＭＳ Ｐゴシック" w:cs="Times New Roman"/>
          <w:kern w:val="0"/>
          <w:sz w:val="22"/>
          <w:szCs w:val="22"/>
        </w:rPr>
        <w:t>S.Takeuchi</w:t>
      </w:r>
      <w:proofErr w:type="spellEnd"/>
      <w:r w:rsidRPr="001B3F4C">
        <w:rPr>
          <w:rFonts w:eastAsia="ＭＳ Ｐゴシック" w:cs="Times New Roman"/>
          <w:kern w:val="0"/>
          <w:sz w:val="22"/>
          <w:szCs w:val="22"/>
        </w:rPr>
        <w:t xml:space="preserve">, R. Tanaka, Y. </w:t>
      </w:r>
      <w:proofErr w:type="spellStart"/>
      <w:r w:rsidRPr="001B3F4C">
        <w:rPr>
          <w:rFonts w:eastAsia="ＭＳ Ｐゴシック" w:cs="Times New Roman"/>
          <w:kern w:val="0"/>
          <w:sz w:val="22"/>
          <w:szCs w:val="22"/>
        </w:rPr>
        <w:t>Togano</w:t>
      </w:r>
      <w:proofErr w:type="spellEnd"/>
      <w:r w:rsidRPr="001B3F4C">
        <w:rPr>
          <w:rFonts w:eastAsia="ＭＳ Ｐゴシック" w:cs="Times New Roman"/>
          <w:kern w:val="0"/>
          <w:sz w:val="22"/>
          <w:szCs w:val="22"/>
        </w:rPr>
        <w:t xml:space="preserve">, and K. </w:t>
      </w:r>
      <w:proofErr w:type="spellStart"/>
      <w:r w:rsidRPr="001B3F4C">
        <w:rPr>
          <w:rFonts w:eastAsia="ＭＳ Ｐゴシック" w:cs="Times New Roman"/>
          <w:kern w:val="0"/>
          <w:sz w:val="22"/>
          <w:szCs w:val="22"/>
        </w:rPr>
        <w:t>Yoneda</w:t>
      </w:r>
      <w:proofErr w:type="spellEnd"/>
      <w:r w:rsidRPr="001B3F4C">
        <w:rPr>
          <w:rFonts w:eastAsia="ＭＳ Ｐゴシック" w:cs="Times New Roman"/>
          <w:kern w:val="0"/>
          <w:sz w:val="22"/>
          <w:szCs w:val="22"/>
        </w:rPr>
        <w:t>, Phys. Rev. Lett.</w:t>
      </w:r>
      <w:r w:rsidRPr="001B3F4C">
        <w:rPr>
          <w:rFonts w:eastAsia="ＭＳ Ｐゴシック" w:cs="Courier New"/>
          <w:kern w:val="0"/>
          <w:sz w:val="22"/>
          <w:szCs w:val="22"/>
        </w:rPr>
        <w:t>112</w:t>
      </w:r>
      <w:r w:rsidRPr="001B3F4C">
        <w:rPr>
          <w:rFonts w:eastAsia="ＭＳ Ｐゴシック" w:cs="Times New Roman"/>
          <w:kern w:val="0"/>
          <w:sz w:val="22"/>
          <w:szCs w:val="22"/>
        </w:rPr>
        <w:t>(2014) 24250.</w:t>
      </w:r>
    </w:p>
    <w:p w:rsidR="00474B4E" w:rsidRDefault="00474B4E" w:rsidP="00474B4E">
      <w:pPr>
        <w:widowControl/>
        <w:jc w:val="left"/>
        <w:rPr>
          <w:rFonts w:eastAsia="ＭＳ Ｐゴシック" w:cs="Times New Roman"/>
          <w:kern w:val="0"/>
          <w:sz w:val="22"/>
          <w:szCs w:val="22"/>
        </w:rPr>
      </w:pPr>
    </w:p>
    <w:p w:rsidR="00474B4E" w:rsidRPr="001B3F4C"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[6] K. </w:t>
      </w:r>
      <w:proofErr w:type="spellStart"/>
      <w:r w:rsidRPr="001B3F4C">
        <w:rPr>
          <w:rFonts w:eastAsia="ＭＳ Ｐゴシック" w:cs="Times New Roman"/>
          <w:kern w:val="0"/>
          <w:sz w:val="22"/>
          <w:szCs w:val="22"/>
        </w:rPr>
        <w:t>Tshoo</w:t>
      </w:r>
      <w:proofErr w:type="spellEnd"/>
      <w:r w:rsidRPr="001B3F4C">
        <w:rPr>
          <w:rFonts w:eastAsia="ＭＳ Ｐゴシック" w:cs="Times New Roman"/>
          <w:kern w:val="0"/>
          <w:sz w:val="22"/>
          <w:szCs w:val="22"/>
        </w:rPr>
        <w:t xml:space="preserve">, Y. </w:t>
      </w:r>
      <w:proofErr w:type="spellStart"/>
      <w:r w:rsidRPr="001B3F4C">
        <w:rPr>
          <w:rFonts w:eastAsia="ＭＳ Ｐゴシック" w:cs="Times New Roman"/>
          <w:kern w:val="0"/>
          <w:sz w:val="22"/>
          <w:szCs w:val="22"/>
        </w:rPr>
        <w:t>Satou</w:t>
      </w:r>
      <w:proofErr w:type="spellEnd"/>
      <w:r w:rsidRPr="001B3F4C">
        <w:rPr>
          <w:rFonts w:eastAsia="ＭＳ Ｐゴシック" w:cs="Times New Roman"/>
          <w:kern w:val="0"/>
          <w:sz w:val="22"/>
          <w:szCs w:val="22"/>
        </w:rPr>
        <w:t xml:space="preserve">, C.A. </w:t>
      </w:r>
      <w:proofErr w:type="spellStart"/>
      <w:r w:rsidRPr="001B3F4C">
        <w:rPr>
          <w:rFonts w:eastAsia="ＭＳ Ｐゴシック" w:cs="Times New Roman"/>
          <w:kern w:val="0"/>
          <w:sz w:val="22"/>
          <w:szCs w:val="22"/>
        </w:rPr>
        <w:t>Bertulani</w:t>
      </w:r>
      <w:proofErr w:type="spellEnd"/>
      <w:r w:rsidRPr="001B3F4C">
        <w:rPr>
          <w:rFonts w:eastAsia="ＭＳ Ｐゴシック" w:cs="Times New Roman"/>
          <w:kern w:val="0"/>
          <w:sz w:val="22"/>
          <w:szCs w:val="22"/>
        </w:rPr>
        <w:t>, H. Bhang, S. Choi, T. Nakamura, Y. Kondo,</w:t>
      </w:r>
    </w:p>
    <w:p w:rsidR="00474B4E" w:rsidRPr="001B3F4C"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S. </w:t>
      </w:r>
      <w:proofErr w:type="spellStart"/>
      <w:r w:rsidRPr="001B3F4C">
        <w:rPr>
          <w:rFonts w:eastAsia="ＭＳ Ｐゴシック" w:cs="Times New Roman"/>
          <w:kern w:val="0"/>
          <w:sz w:val="22"/>
          <w:szCs w:val="22"/>
        </w:rPr>
        <w:t>Deguchi</w:t>
      </w:r>
      <w:proofErr w:type="spellEnd"/>
      <w:r w:rsidRPr="001B3F4C">
        <w:rPr>
          <w:rFonts w:eastAsia="ＭＳ Ｐゴシック" w:cs="Times New Roman"/>
          <w:kern w:val="0"/>
          <w:sz w:val="22"/>
          <w:szCs w:val="22"/>
        </w:rPr>
        <w:t xml:space="preserve">, Y. Kawada, Y. Nakayama, K.N. Tanaka, N. Tanaka, Y. </w:t>
      </w:r>
      <w:proofErr w:type="spellStart"/>
      <w:r w:rsidRPr="001B3F4C">
        <w:rPr>
          <w:rFonts w:eastAsia="ＭＳ Ｐゴシック" w:cs="Times New Roman"/>
          <w:kern w:val="0"/>
          <w:sz w:val="22"/>
          <w:szCs w:val="22"/>
        </w:rPr>
        <w:t>Togano</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N.Kobayashi</w:t>
      </w:r>
      <w:proofErr w:type="spellEnd"/>
      <w:r w:rsidRPr="001B3F4C">
        <w:rPr>
          <w:rFonts w:eastAsia="ＭＳ Ｐゴシック" w:cs="Times New Roman"/>
          <w:kern w:val="0"/>
          <w:sz w:val="22"/>
          <w:szCs w:val="22"/>
        </w:rPr>
        <w:t xml:space="preserve">,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M. Ishihara, </w:t>
      </w:r>
      <w:r w:rsidRPr="001B3F4C">
        <w:rPr>
          <w:rFonts w:eastAsia="ＭＳ Ｐゴシック" w:cs="Times New Roman"/>
          <w:kern w:val="0"/>
          <w:sz w:val="22"/>
          <w:szCs w:val="22"/>
          <w:u w:val="double"/>
        </w:rPr>
        <w:t xml:space="preserve">T. </w:t>
      </w: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H. Otsu, H. Sakurai, S. </w:t>
      </w:r>
      <w:r w:rsidRPr="001B3F4C">
        <w:rPr>
          <w:rFonts w:eastAsia="ＭＳ Ｐゴシック" w:cs="Times New Roman"/>
          <w:kern w:val="0"/>
          <w:sz w:val="22"/>
          <w:szCs w:val="22"/>
        </w:rPr>
        <w:lastRenderedPageBreak/>
        <w:t xml:space="preserve">Takeuchi, </w:t>
      </w:r>
      <w:proofErr w:type="spellStart"/>
      <w:r w:rsidRPr="001B3F4C">
        <w:rPr>
          <w:rFonts w:eastAsia="ＭＳ Ｐゴシック" w:cs="Times New Roman"/>
          <w:kern w:val="0"/>
          <w:sz w:val="22"/>
          <w:szCs w:val="22"/>
        </w:rPr>
        <w:t>K.Yoneda</w:t>
      </w:r>
      <w:proofErr w:type="spellEnd"/>
      <w:r w:rsidRPr="001B3F4C">
        <w:rPr>
          <w:rFonts w:eastAsia="ＭＳ Ｐゴシック" w:cs="Times New Roman"/>
          <w:kern w:val="0"/>
          <w:sz w:val="22"/>
          <w:szCs w:val="22"/>
        </w:rPr>
        <w:t xml:space="preserve">, F. Delaunay, J. </w:t>
      </w:r>
      <w:proofErr w:type="spellStart"/>
      <w:r w:rsidRPr="001B3F4C">
        <w:rPr>
          <w:rFonts w:eastAsia="ＭＳ Ｐゴシック" w:cs="Times New Roman"/>
          <w:kern w:val="0"/>
          <w:sz w:val="22"/>
          <w:szCs w:val="22"/>
        </w:rPr>
        <w:t>Gibelin</w:t>
      </w:r>
      <w:proofErr w:type="spellEnd"/>
      <w:r w:rsidRPr="001B3F4C">
        <w:rPr>
          <w:rFonts w:eastAsia="ＭＳ Ｐゴシック" w:cs="Times New Roman"/>
          <w:kern w:val="0"/>
          <w:sz w:val="22"/>
          <w:szCs w:val="22"/>
        </w:rPr>
        <w:t xml:space="preserve">, F.M. Marques, N.A. Orr, T. Honda, T. </w:t>
      </w:r>
      <w:proofErr w:type="spellStart"/>
      <w:r w:rsidRPr="001B3F4C">
        <w:rPr>
          <w:rFonts w:eastAsia="ＭＳ Ｐゴシック" w:cs="Times New Roman"/>
          <w:kern w:val="0"/>
          <w:sz w:val="22"/>
          <w:szCs w:val="22"/>
        </w:rPr>
        <w:t>Kobayashi,T</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Sumikama</w:t>
      </w:r>
      <w:proofErr w:type="spellEnd"/>
      <w:r w:rsidRPr="001B3F4C">
        <w:rPr>
          <w:rFonts w:eastAsia="ＭＳ Ｐゴシック" w:cs="Times New Roman"/>
          <w:kern w:val="0"/>
          <w:sz w:val="22"/>
          <w:szCs w:val="22"/>
        </w:rPr>
        <w:t xml:space="preserve">, Y. Miyashita, K. </w:t>
      </w:r>
      <w:proofErr w:type="spellStart"/>
      <w:r w:rsidRPr="001B3F4C">
        <w:rPr>
          <w:rFonts w:eastAsia="ＭＳ Ｐゴシック" w:cs="Times New Roman"/>
          <w:kern w:val="0"/>
          <w:sz w:val="22"/>
          <w:szCs w:val="22"/>
        </w:rPr>
        <w:t>Yoshinaga</w:t>
      </w:r>
      <w:proofErr w:type="spellEnd"/>
      <w:r w:rsidRPr="001B3F4C">
        <w:rPr>
          <w:rFonts w:eastAsia="ＭＳ Ｐゴシック" w:cs="Times New Roman"/>
          <w:kern w:val="0"/>
          <w:sz w:val="22"/>
          <w:szCs w:val="22"/>
        </w:rPr>
        <w:t xml:space="preserve">, M. Matsushita, S. </w:t>
      </w:r>
      <w:proofErr w:type="spellStart"/>
      <w:r w:rsidRPr="001B3F4C">
        <w:rPr>
          <w:rFonts w:eastAsia="ＭＳ Ｐゴシック" w:cs="Times New Roman"/>
          <w:kern w:val="0"/>
          <w:sz w:val="22"/>
          <w:szCs w:val="22"/>
        </w:rPr>
        <w:t>Shimoura</w:t>
      </w:r>
      <w:proofErr w:type="spellEnd"/>
      <w:r w:rsidRPr="001B3F4C">
        <w:rPr>
          <w:rFonts w:eastAsia="ＭＳ Ｐゴシック" w:cs="Times New Roman"/>
          <w:kern w:val="0"/>
          <w:sz w:val="22"/>
          <w:szCs w:val="22"/>
        </w:rPr>
        <w:t xml:space="preserve">, D. </w:t>
      </w:r>
      <w:proofErr w:type="spellStart"/>
      <w:r w:rsidRPr="001B3F4C">
        <w:rPr>
          <w:rFonts w:eastAsia="ＭＳ Ｐゴシック" w:cs="Times New Roman"/>
          <w:kern w:val="0"/>
          <w:sz w:val="22"/>
          <w:szCs w:val="22"/>
        </w:rPr>
        <w:t>Sohler,J.W</w:t>
      </w:r>
      <w:proofErr w:type="spellEnd"/>
      <w:r w:rsidRPr="001B3F4C">
        <w:rPr>
          <w:rFonts w:eastAsia="ＭＳ Ｐゴシック" w:cs="Times New Roman"/>
          <w:kern w:val="0"/>
          <w:sz w:val="22"/>
          <w:szCs w:val="22"/>
        </w:rPr>
        <w:t>. Hwang, T. Zheng, Z.H. Li, and Z.X. Ca, Phys. Lett. B</w:t>
      </w:r>
    </w:p>
    <w:p w:rsidR="00474B4E" w:rsidRDefault="00474B4E" w:rsidP="00474B4E">
      <w:pPr>
        <w:widowControl/>
        <w:jc w:val="left"/>
        <w:rPr>
          <w:rFonts w:eastAsia="ＭＳ Ｐゴシック" w:cs="Times New Roman"/>
          <w:kern w:val="0"/>
          <w:sz w:val="22"/>
          <w:szCs w:val="22"/>
        </w:rPr>
      </w:pPr>
      <w:r w:rsidRPr="001B3F4C">
        <w:rPr>
          <w:rFonts w:eastAsia="ＭＳ Ｐゴシック" w:cs="Courier New"/>
          <w:kern w:val="0"/>
          <w:sz w:val="22"/>
          <w:szCs w:val="22"/>
        </w:rPr>
        <w:t>739</w:t>
      </w:r>
      <w:r w:rsidRPr="001B3F4C">
        <w:rPr>
          <w:rFonts w:eastAsia="ＭＳ Ｐゴシック" w:cs="Times New Roman"/>
          <w:kern w:val="0"/>
          <w:sz w:val="22"/>
          <w:szCs w:val="22"/>
        </w:rPr>
        <w:t>(2014) 19.</w:t>
      </w:r>
    </w:p>
    <w:p w:rsidR="00474B4E" w:rsidRPr="001B3F4C" w:rsidRDefault="00474B4E" w:rsidP="00474B4E">
      <w:pPr>
        <w:widowControl/>
        <w:jc w:val="left"/>
        <w:rPr>
          <w:rFonts w:eastAsia="ＭＳ Ｐゴシック" w:cs="Courier New"/>
          <w:kern w:val="0"/>
          <w:sz w:val="22"/>
          <w:szCs w:val="22"/>
        </w:rPr>
      </w:pPr>
    </w:p>
    <w:p w:rsidR="00474B4E"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[7] P. </w:t>
      </w:r>
      <w:proofErr w:type="spellStart"/>
      <w:r w:rsidRPr="001B3F4C">
        <w:rPr>
          <w:rFonts w:eastAsia="ＭＳ Ｐゴシック" w:cs="Times New Roman"/>
          <w:kern w:val="0"/>
          <w:sz w:val="22"/>
          <w:szCs w:val="22"/>
        </w:rPr>
        <w:t>Doornenbal</w:t>
      </w:r>
      <w:proofErr w:type="spellEnd"/>
      <w:r w:rsidRPr="001B3F4C">
        <w:rPr>
          <w:rFonts w:eastAsia="ＭＳ Ｐゴシック" w:cs="Times New Roman"/>
          <w:kern w:val="0"/>
          <w:sz w:val="22"/>
          <w:szCs w:val="22"/>
        </w:rPr>
        <w:t xml:space="preserve">, S. Takeuchi,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M. Matsushita, A. </w:t>
      </w:r>
      <w:proofErr w:type="spellStart"/>
      <w:r w:rsidRPr="001B3F4C">
        <w:rPr>
          <w:rFonts w:eastAsia="ＭＳ Ｐゴシック" w:cs="Times New Roman"/>
          <w:kern w:val="0"/>
          <w:sz w:val="22"/>
          <w:szCs w:val="22"/>
        </w:rPr>
        <w:t>Obertelli</w:t>
      </w:r>
      <w:proofErr w:type="spellEnd"/>
      <w:r w:rsidRPr="001B3F4C">
        <w:rPr>
          <w:rFonts w:eastAsia="ＭＳ Ｐゴシック" w:cs="Times New Roman"/>
          <w:kern w:val="0"/>
          <w:sz w:val="22"/>
          <w:szCs w:val="22"/>
        </w:rPr>
        <w:t xml:space="preserve">, D. </w:t>
      </w:r>
      <w:proofErr w:type="spellStart"/>
      <w:r w:rsidRPr="001B3F4C">
        <w:rPr>
          <w:rFonts w:eastAsia="ＭＳ Ｐゴシック" w:cs="Times New Roman"/>
          <w:kern w:val="0"/>
          <w:sz w:val="22"/>
          <w:szCs w:val="22"/>
        </w:rPr>
        <w:t>Steppenbeck</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H.Wang</w:t>
      </w:r>
      <w:proofErr w:type="spellEnd"/>
      <w:r w:rsidRPr="001B3F4C">
        <w:rPr>
          <w:rFonts w:eastAsia="ＭＳ Ｐゴシック" w:cs="Times New Roman"/>
          <w:kern w:val="0"/>
          <w:sz w:val="22"/>
          <w:szCs w:val="22"/>
        </w:rPr>
        <w:t xml:space="preserve">, L. </w:t>
      </w:r>
      <w:proofErr w:type="spellStart"/>
      <w:r w:rsidRPr="001B3F4C">
        <w:rPr>
          <w:rFonts w:eastAsia="ＭＳ Ｐゴシック" w:cs="Times New Roman"/>
          <w:kern w:val="0"/>
          <w:sz w:val="22"/>
          <w:szCs w:val="22"/>
        </w:rPr>
        <w:t>Audirac</w:t>
      </w:r>
      <w:proofErr w:type="spellEnd"/>
      <w:r w:rsidRPr="001B3F4C">
        <w:rPr>
          <w:rFonts w:eastAsia="ＭＳ Ｐゴシック" w:cs="Times New Roman"/>
          <w:kern w:val="0"/>
          <w:sz w:val="22"/>
          <w:szCs w:val="22"/>
        </w:rPr>
        <w:t xml:space="preserve">, H. Baba, P. </w:t>
      </w:r>
      <w:proofErr w:type="spellStart"/>
      <w:r w:rsidRPr="001B3F4C">
        <w:rPr>
          <w:rFonts w:eastAsia="ＭＳ Ｐゴシック" w:cs="Times New Roman"/>
          <w:kern w:val="0"/>
          <w:sz w:val="22"/>
          <w:szCs w:val="22"/>
        </w:rPr>
        <w:t>Bednarczyk</w:t>
      </w:r>
      <w:proofErr w:type="spellEnd"/>
      <w:r w:rsidRPr="001B3F4C">
        <w:rPr>
          <w:rFonts w:eastAsia="ＭＳ Ｐゴシック" w:cs="Times New Roman"/>
          <w:kern w:val="0"/>
          <w:sz w:val="22"/>
          <w:szCs w:val="22"/>
        </w:rPr>
        <w:t xml:space="preserve">, S. </w:t>
      </w:r>
      <w:proofErr w:type="spellStart"/>
      <w:r w:rsidRPr="001B3F4C">
        <w:rPr>
          <w:rFonts w:eastAsia="ＭＳ Ｐゴシック" w:cs="Times New Roman"/>
          <w:kern w:val="0"/>
          <w:sz w:val="22"/>
          <w:szCs w:val="22"/>
        </w:rPr>
        <w:t>Boissinot</w:t>
      </w:r>
      <w:proofErr w:type="spellEnd"/>
      <w:r w:rsidRPr="001B3F4C">
        <w:rPr>
          <w:rFonts w:eastAsia="ＭＳ Ｐゴシック" w:cs="Times New Roman"/>
          <w:kern w:val="0"/>
          <w:sz w:val="22"/>
          <w:szCs w:val="22"/>
        </w:rPr>
        <w:t xml:space="preserve">, M. </w:t>
      </w:r>
      <w:proofErr w:type="spellStart"/>
      <w:r w:rsidRPr="001B3F4C">
        <w:rPr>
          <w:rFonts w:eastAsia="ＭＳ Ｐゴシック" w:cs="Times New Roman"/>
          <w:kern w:val="0"/>
          <w:sz w:val="22"/>
          <w:szCs w:val="22"/>
        </w:rPr>
        <w:t>Ciemala</w:t>
      </w:r>
      <w:proofErr w:type="spellEnd"/>
      <w:r w:rsidRPr="001B3F4C">
        <w:rPr>
          <w:rFonts w:eastAsia="ＭＳ Ｐゴシック" w:cs="Times New Roman"/>
          <w:kern w:val="0"/>
          <w:sz w:val="22"/>
          <w:szCs w:val="22"/>
        </w:rPr>
        <w:t xml:space="preserve">, A. </w:t>
      </w:r>
      <w:proofErr w:type="spellStart"/>
      <w:r w:rsidRPr="001B3F4C">
        <w:rPr>
          <w:rFonts w:eastAsia="ＭＳ Ｐゴシック" w:cs="Times New Roman"/>
          <w:kern w:val="0"/>
          <w:sz w:val="22"/>
          <w:szCs w:val="22"/>
        </w:rPr>
        <w:t>Corsi</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T.Furumoto</w:t>
      </w:r>
      <w:proofErr w:type="spellEnd"/>
      <w:r w:rsidRPr="001B3F4C">
        <w:rPr>
          <w:rFonts w:eastAsia="ＭＳ Ｐゴシック" w:cs="Times New Roman"/>
          <w:kern w:val="0"/>
          <w:sz w:val="22"/>
          <w:szCs w:val="22"/>
        </w:rPr>
        <w:t xml:space="preserve">, T. </w:t>
      </w:r>
      <w:proofErr w:type="spellStart"/>
      <w:r w:rsidRPr="001B3F4C">
        <w:rPr>
          <w:rFonts w:eastAsia="ＭＳ Ｐゴシック" w:cs="Times New Roman"/>
          <w:kern w:val="0"/>
          <w:sz w:val="22"/>
          <w:szCs w:val="22"/>
        </w:rPr>
        <w:t>Isobe</w:t>
      </w:r>
      <w:proofErr w:type="spellEnd"/>
      <w:r w:rsidRPr="001B3F4C">
        <w:rPr>
          <w:rFonts w:eastAsia="ＭＳ Ｐゴシック" w:cs="Times New Roman"/>
          <w:kern w:val="0"/>
          <w:sz w:val="22"/>
          <w:szCs w:val="22"/>
        </w:rPr>
        <w:t xml:space="preserve">, A. </w:t>
      </w:r>
      <w:proofErr w:type="spellStart"/>
      <w:r w:rsidRPr="001B3F4C">
        <w:rPr>
          <w:rFonts w:eastAsia="ＭＳ Ｐゴシック" w:cs="Times New Roman"/>
          <w:kern w:val="0"/>
          <w:sz w:val="22"/>
          <w:szCs w:val="22"/>
        </w:rPr>
        <w:t>Jungclaus</w:t>
      </w:r>
      <w:proofErr w:type="spellEnd"/>
      <w:r w:rsidRPr="001B3F4C">
        <w:rPr>
          <w:rFonts w:eastAsia="ＭＳ Ｐゴシック" w:cs="Times New Roman"/>
          <w:kern w:val="0"/>
          <w:sz w:val="22"/>
          <w:szCs w:val="22"/>
        </w:rPr>
        <w:t xml:space="preserve">, V. </w:t>
      </w:r>
      <w:proofErr w:type="spellStart"/>
      <w:r w:rsidRPr="001B3F4C">
        <w:rPr>
          <w:rFonts w:eastAsia="ＭＳ Ｐゴシック" w:cs="Times New Roman"/>
          <w:kern w:val="0"/>
          <w:sz w:val="22"/>
          <w:szCs w:val="22"/>
        </w:rPr>
        <w:t>Lapoux</w:t>
      </w:r>
      <w:proofErr w:type="spellEnd"/>
      <w:r w:rsidRPr="001B3F4C">
        <w:rPr>
          <w:rFonts w:eastAsia="ＭＳ Ｐゴシック" w:cs="Times New Roman"/>
          <w:kern w:val="0"/>
          <w:sz w:val="22"/>
          <w:szCs w:val="22"/>
        </w:rPr>
        <w:t xml:space="preserve">, J. Lee, K. Matsui, </w:t>
      </w:r>
      <w:r w:rsidRPr="001B3F4C">
        <w:rPr>
          <w:rFonts w:eastAsia="ＭＳ Ｐゴシック" w:cs="Times New Roman"/>
          <w:kern w:val="0"/>
          <w:sz w:val="22"/>
          <w:szCs w:val="22"/>
          <w:u w:val="double"/>
        </w:rPr>
        <w:t xml:space="preserve">T. </w:t>
      </w:r>
      <w:proofErr w:type="spellStart"/>
      <w:r w:rsidRPr="001B3F4C">
        <w:rPr>
          <w:rFonts w:eastAsia="ＭＳ Ｐゴシック" w:cs="Times New Roman"/>
          <w:kern w:val="0"/>
          <w:sz w:val="22"/>
          <w:szCs w:val="22"/>
          <w:u w:val="double"/>
        </w:rPr>
        <w:t>Motobayashi</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D.Nishimura</w:t>
      </w:r>
      <w:proofErr w:type="spellEnd"/>
      <w:r w:rsidRPr="001B3F4C">
        <w:rPr>
          <w:rFonts w:eastAsia="ＭＳ Ｐゴシック" w:cs="Times New Roman"/>
          <w:kern w:val="0"/>
          <w:sz w:val="22"/>
          <w:szCs w:val="22"/>
        </w:rPr>
        <w:t xml:space="preserve">, S. Ota, E. C. </w:t>
      </w:r>
      <w:proofErr w:type="spellStart"/>
      <w:r w:rsidRPr="001B3F4C">
        <w:rPr>
          <w:rFonts w:eastAsia="ＭＳ Ｐゴシック" w:cs="Times New Roman"/>
          <w:kern w:val="0"/>
          <w:sz w:val="22"/>
          <w:szCs w:val="22"/>
        </w:rPr>
        <w:t>Pollacco</w:t>
      </w:r>
      <w:proofErr w:type="spellEnd"/>
      <w:r w:rsidRPr="001B3F4C">
        <w:rPr>
          <w:rFonts w:eastAsia="ＭＳ Ｐゴシック" w:cs="Times New Roman"/>
          <w:kern w:val="0"/>
          <w:sz w:val="22"/>
          <w:szCs w:val="22"/>
        </w:rPr>
        <w:t xml:space="preserve">, H. Sakurai, C. Santamaria, Y. Shiga, D. </w:t>
      </w:r>
      <w:proofErr w:type="spellStart"/>
      <w:r w:rsidRPr="001B3F4C">
        <w:rPr>
          <w:rFonts w:eastAsia="ＭＳ Ｐゴシック" w:cs="Times New Roman"/>
          <w:kern w:val="0"/>
          <w:sz w:val="22"/>
          <w:szCs w:val="22"/>
        </w:rPr>
        <w:t>Sohler,and</w:t>
      </w:r>
      <w:proofErr w:type="spellEnd"/>
      <w:r w:rsidRPr="001B3F4C">
        <w:rPr>
          <w:rFonts w:eastAsia="ＭＳ Ｐゴシック" w:cs="Times New Roman"/>
          <w:kern w:val="0"/>
          <w:sz w:val="22"/>
          <w:szCs w:val="22"/>
        </w:rPr>
        <w:t xml:space="preserve"> R. </w:t>
      </w:r>
      <w:proofErr w:type="spellStart"/>
      <w:r w:rsidRPr="001B3F4C">
        <w:rPr>
          <w:rFonts w:eastAsia="ＭＳ Ｐゴシック" w:cs="Times New Roman"/>
          <w:kern w:val="0"/>
          <w:sz w:val="22"/>
          <w:szCs w:val="22"/>
        </w:rPr>
        <w:t>Taniuchi</w:t>
      </w:r>
      <w:proofErr w:type="spellEnd"/>
      <w:r w:rsidRPr="001B3F4C">
        <w:rPr>
          <w:rFonts w:eastAsia="ＭＳ Ｐゴシック" w:cs="Times New Roman"/>
          <w:kern w:val="0"/>
          <w:sz w:val="22"/>
          <w:szCs w:val="22"/>
        </w:rPr>
        <w:t>, Phys. Rev. C</w:t>
      </w:r>
      <w:r w:rsidRPr="001B3F4C">
        <w:rPr>
          <w:rFonts w:eastAsia="ＭＳ Ｐゴシック" w:cs="Courier New"/>
          <w:kern w:val="0"/>
          <w:sz w:val="22"/>
          <w:szCs w:val="22"/>
        </w:rPr>
        <w:t>90</w:t>
      </w:r>
      <w:r w:rsidRPr="001B3F4C">
        <w:rPr>
          <w:rFonts w:eastAsia="ＭＳ Ｐゴシック" w:cs="Times New Roman"/>
          <w:kern w:val="0"/>
          <w:sz w:val="22"/>
          <w:szCs w:val="22"/>
        </w:rPr>
        <w:t>(2014) 061302.</w:t>
      </w:r>
    </w:p>
    <w:p w:rsidR="00474B4E" w:rsidRPr="001B3F4C" w:rsidRDefault="00474B4E" w:rsidP="00474B4E">
      <w:pPr>
        <w:widowControl/>
        <w:jc w:val="left"/>
        <w:rPr>
          <w:rFonts w:eastAsia="ＭＳ Ｐゴシック" w:cs="Times New Roman"/>
          <w:kern w:val="0"/>
          <w:sz w:val="22"/>
          <w:szCs w:val="22"/>
        </w:rPr>
      </w:pPr>
    </w:p>
    <w:p w:rsidR="00474B4E" w:rsidRPr="001B3F4C" w:rsidRDefault="00474B4E" w:rsidP="00474B4E">
      <w:pPr>
        <w:widowControl/>
        <w:jc w:val="left"/>
        <w:rPr>
          <w:rFonts w:eastAsia="ＭＳ Ｐゴシック" w:cs="Times New Roman"/>
          <w:kern w:val="0"/>
          <w:sz w:val="22"/>
          <w:szCs w:val="22"/>
        </w:rPr>
      </w:pPr>
      <w:r w:rsidRPr="001B3F4C">
        <w:rPr>
          <w:rFonts w:eastAsia="ＭＳ Ｐゴシック" w:cs="Times New Roman"/>
          <w:kern w:val="0"/>
          <w:sz w:val="22"/>
          <w:szCs w:val="22"/>
        </w:rPr>
        <w:t xml:space="preserve">[8] A. </w:t>
      </w:r>
      <w:proofErr w:type="spellStart"/>
      <w:r w:rsidRPr="001B3F4C">
        <w:rPr>
          <w:rFonts w:eastAsia="ＭＳ Ｐゴシック" w:cs="Times New Roman"/>
          <w:kern w:val="0"/>
          <w:sz w:val="22"/>
          <w:szCs w:val="22"/>
        </w:rPr>
        <w:t>Corsi</w:t>
      </w:r>
      <w:proofErr w:type="spellEnd"/>
      <w:r w:rsidRPr="001B3F4C">
        <w:rPr>
          <w:rFonts w:eastAsia="ＭＳ Ｐゴシック" w:cs="Times New Roman"/>
          <w:kern w:val="0"/>
          <w:sz w:val="22"/>
          <w:szCs w:val="22"/>
        </w:rPr>
        <w:t xml:space="preserve">, S. </w:t>
      </w:r>
      <w:proofErr w:type="spellStart"/>
      <w:r w:rsidRPr="001B3F4C">
        <w:rPr>
          <w:rFonts w:eastAsia="ＭＳ Ｐゴシック" w:cs="Times New Roman"/>
          <w:kern w:val="0"/>
          <w:sz w:val="22"/>
          <w:szCs w:val="22"/>
        </w:rPr>
        <w:t>Boissinot</w:t>
      </w:r>
      <w:proofErr w:type="spellEnd"/>
      <w:r w:rsidRPr="001B3F4C">
        <w:rPr>
          <w:rFonts w:eastAsia="ＭＳ Ｐゴシック" w:cs="Times New Roman"/>
          <w:kern w:val="0"/>
          <w:sz w:val="22"/>
          <w:szCs w:val="22"/>
        </w:rPr>
        <w:t xml:space="preserve">, A. </w:t>
      </w:r>
      <w:proofErr w:type="spellStart"/>
      <w:r w:rsidRPr="001B3F4C">
        <w:rPr>
          <w:rFonts w:eastAsia="ＭＳ Ｐゴシック" w:cs="Times New Roman"/>
          <w:kern w:val="0"/>
          <w:sz w:val="22"/>
          <w:szCs w:val="22"/>
        </w:rPr>
        <w:t>Obertelli</w:t>
      </w:r>
      <w:proofErr w:type="spellEnd"/>
      <w:r w:rsidRPr="001B3F4C">
        <w:rPr>
          <w:rFonts w:eastAsia="ＭＳ Ｐゴシック" w:cs="Times New Roman"/>
          <w:kern w:val="0"/>
          <w:sz w:val="22"/>
          <w:szCs w:val="22"/>
        </w:rPr>
        <w:t xml:space="preserve">, P. </w:t>
      </w:r>
      <w:proofErr w:type="spellStart"/>
      <w:r w:rsidRPr="001B3F4C">
        <w:rPr>
          <w:rFonts w:eastAsia="ＭＳ Ｐゴシック" w:cs="Times New Roman"/>
          <w:kern w:val="0"/>
          <w:sz w:val="22"/>
          <w:szCs w:val="22"/>
        </w:rPr>
        <w:t>Doornenbal</w:t>
      </w:r>
      <w:proofErr w:type="spellEnd"/>
      <w:r w:rsidRPr="001B3F4C">
        <w:rPr>
          <w:rFonts w:eastAsia="ＭＳ Ｐゴシック" w:cs="Times New Roman"/>
          <w:kern w:val="0"/>
          <w:sz w:val="22"/>
          <w:szCs w:val="22"/>
        </w:rPr>
        <w:t xml:space="preserve">, M. Dupuis, F. </w:t>
      </w:r>
      <w:proofErr w:type="spellStart"/>
      <w:r w:rsidRPr="001B3F4C">
        <w:rPr>
          <w:rFonts w:eastAsia="ＭＳ Ｐゴシック" w:cs="Times New Roman"/>
          <w:kern w:val="0"/>
          <w:sz w:val="22"/>
          <w:szCs w:val="22"/>
        </w:rPr>
        <w:t>Lechaftois</w:t>
      </w:r>
      <w:proofErr w:type="spellEnd"/>
      <w:r w:rsidRPr="001B3F4C">
        <w:rPr>
          <w:rFonts w:eastAsia="ＭＳ Ｐゴシック" w:cs="Times New Roman"/>
          <w:kern w:val="0"/>
          <w:sz w:val="22"/>
          <w:szCs w:val="22"/>
        </w:rPr>
        <w:t>, M. Mat-</w:t>
      </w:r>
      <w:proofErr w:type="spellStart"/>
      <w:r w:rsidRPr="001B3F4C">
        <w:rPr>
          <w:rFonts w:eastAsia="ＭＳ Ｐゴシック" w:cs="Times New Roman"/>
          <w:kern w:val="0"/>
          <w:sz w:val="22"/>
          <w:szCs w:val="22"/>
        </w:rPr>
        <w:t>sushita</w:t>
      </w:r>
      <w:proofErr w:type="spellEnd"/>
      <w:r w:rsidRPr="001B3F4C">
        <w:rPr>
          <w:rFonts w:eastAsia="ＭＳ Ｐゴシック" w:cs="Times New Roman"/>
          <w:kern w:val="0"/>
          <w:sz w:val="22"/>
          <w:szCs w:val="22"/>
        </w:rPr>
        <w:t xml:space="preserve">, S. Peru, S. Takeuchi, H. Wang, N. </w:t>
      </w:r>
      <w:proofErr w:type="spellStart"/>
      <w:r w:rsidRPr="001B3F4C">
        <w:rPr>
          <w:rFonts w:eastAsia="ＭＳ Ｐゴシック" w:cs="Times New Roman"/>
          <w:kern w:val="0"/>
          <w:sz w:val="22"/>
          <w:szCs w:val="22"/>
        </w:rPr>
        <w:t>Aoi</w:t>
      </w:r>
      <w:proofErr w:type="spellEnd"/>
      <w:r w:rsidRPr="001B3F4C">
        <w:rPr>
          <w:rFonts w:eastAsia="ＭＳ Ｐゴシック" w:cs="Times New Roman"/>
          <w:kern w:val="0"/>
          <w:sz w:val="22"/>
          <w:szCs w:val="22"/>
        </w:rPr>
        <w:t xml:space="preserve">, H. Baba, P. </w:t>
      </w:r>
      <w:proofErr w:type="spellStart"/>
      <w:r w:rsidRPr="001B3F4C">
        <w:rPr>
          <w:rFonts w:eastAsia="ＭＳ Ｐゴシック" w:cs="Times New Roman"/>
          <w:kern w:val="0"/>
          <w:sz w:val="22"/>
          <w:szCs w:val="22"/>
        </w:rPr>
        <w:t>Bednarczyk</w:t>
      </w:r>
      <w:proofErr w:type="spellEnd"/>
      <w:r w:rsidRPr="001B3F4C">
        <w:rPr>
          <w:rFonts w:eastAsia="ＭＳ Ｐゴシック" w:cs="Times New Roman"/>
          <w:kern w:val="0"/>
          <w:sz w:val="22"/>
          <w:szCs w:val="22"/>
        </w:rPr>
        <w:t xml:space="preserve">, M. </w:t>
      </w:r>
      <w:proofErr w:type="spellStart"/>
      <w:r w:rsidRPr="001B3F4C">
        <w:rPr>
          <w:rFonts w:eastAsia="ＭＳ Ｐゴシック" w:cs="Times New Roman"/>
          <w:kern w:val="0"/>
          <w:sz w:val="22"/>
          <w:szCs w:val="22"/>
        </w:rPr>
        <w:t>Ciemala,A</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Gillibert</w:t>
      </w:r>
      <w:proofErr w:type="spellEnd"/>
      <w:r w:rsidRPr="001B3F4C">
        <w:rPr>
          <w:rFonts w:eastAsia="ＭＳ Ｐゴシック" w:cs="Times New Roman"/>
          <w:kern w:val="0"/>
          <w:sz w:val="22"/>
          <w:szCs w:val="22"/>
        </w:rPr>
        <w:t xml:space="preserve">, T. </w:t>
      </w:r>
      <w:proofErr w:type="spellStart"/>
      <w:r w:rsidRPr="001B3F4C">
        <w:rPr>
          <w:rFonts w:eastAsia="ＭＳ Ｐゴシック" w:cs="Times New Roman"/>
          <w:kern w:val="0"/>
          <w:sz w:val="22"/>
          <w:szCs w:val="22"/>
        </w:rPr>
        <w:t>Isobe</w:t>
      </w:r>
      <w:proofErr w:type="spellEnd"/>
      <w:r w:rsidRPr="001B3F4C">
        <w:rPr>
          <w:rFonts w:eastAsia="ＭＳ Ｐゴシック" w:cs="Times New Roman"/>
          <w:kern w:val="0"/>
          <w:sz w:val="22"/>
          <w:szCs w:val="22"/>
        </w:rPr>
        <w:t xml:space="preserve">, A. </w:t>
      </w:r>
      <w:proofErr w:type="spellStart"/>
      <w:r w:rsidRPr="001B3F4C">
        <w:rPr>
          <w:rFonts w:eastAsia="ＭＳ Ｐゴシック" w:cs="Times New Roman"/>
          <w:kern w:val="0"/>
          <w:sz w:val="22"/>
          <w:szCs w:val="22"/>
        </w:rPr>
        <w:t>Jungclaus</w:t>
      </w:r>
      <w:proofErr w:type="spellEnd"/>
      <w:r w:rsidRPr="001B3F4C">
        <w:rPr>
          <w:rFonts w:eastAsia="ＭＳ Ｐゴシック" w:cs="Times New Roman"/>
          <w:kern w:val="0"/>
          <w:sz w:val="22"/>
          <w:szCs w:val="22"/>
        </w:rPr>
        <w:t xml:space="preserve">, V. </w:t>
      </w:r>
      <w:proofErr w:type="spellStart"/>
      <w:r w:rsidRPr="001B3F4C">
        <w:rPr>
          <w:rFonts w:eastAsia="ＭＳ Ｐゴシック" w:cs="Times New Roman"/>
          <w:kern w:val="0"/>
          <w:sz w:val="22"/>
          <w:szCs w:val="22"/>
        </w:rPr>
        <w:t>Lapoux</w:t>
      </w:r>
      <w:proofErr w:type="spellEnd"/>
      <w:r w:rsidRPr="001B3F4C">
        <w:rPr>
          <w:rFonts w:eastAsia="ＭＳ Ｐゴシック" w:cs="Times New Roman"/>
          <w:kern w:val="0"/>
          <w:sz w:val="22"/>
          <w:szCs w:val="22"/>
        </w:rPr>
        <w:t xml:space="preserve">, J. Lee, M. Martini, K. Matsui, </w:t>
      </w:r>
      <w:proofErr w:type="spellStart"/>
      <w:r w:rsidRPr="001B3F4C">
        <w:rPr>
          <w:rFonts w:eastAsia="ＭＳ Ｐゴシック" w:cs="Times New Roman"/>
          <w:kern w:val="0"/>
          <w:sz w:val="22"/>
          <w:szCs w:val="22"/>
          <w:u w:val="double"/>
        </w:rPr>
        <w:t>T.Motobayashi</w:t>
      </w:r>
      <w:proofErr w:type="spellEnd"/>
      <w:r w:rsidRPr="001B3F4C">
        <w:rPr>
          <w:rFonts w:eastAsia="ＭＳ Ｐゴシック" w:cs="Times New Roman"/>
          <w:kern w:val="0"/>
          <w:sz w:val="22"/>
          <w:szCs w:val="22"/>
        </w:rPr>
        <w:t xml:space="preserve">, D. Nishimura, S. Ota, E. </w:t>
      </w:r>
      <w:proofErr w:type="spellStart"/>
      <w:r w:rsidRPr="001B3F4C">
        <w:rPr>
          <w:rFonts w:eastAsia="ＭＳ Ｐゴシック" w:cs="Times New Roman"/>
          <w:kern w:val="0"/>
          <w:sz w:val="22"/>
          <w:szCs w:val="22"/>
        </w:rPr>
        <w:t>Pollacco</w:t>
      </w:r>
      <w:proofErr w:type="spellEnd"/>
      <w:r w:rsidRPr="001B3F4C">
        <w:rPr>
          <w:rFonts w:eastAsia="ＭＳ Ｐゴシック" w:cs="Times New Roman"/>
          <w:kern w:val="0"/>
          <w:sz w:val="22"/>
          <w:szCs w:val="22"/>
        </w:rPr>
        <w:t xml:space="preserve">, H. Sakurai, C. Santamaria, Y. </w:t>
      </w:r>
      <w:proofErr w:type="spellStart"/>
      <w:r w:rsidRPr="001B3F4C">
        <w:rPr>
          <w:rFonts w:eastAsia="ＭＳ Ｐゴシック" w:cs="Times New Roman"/>
          <w:kern w:val="0"/>
          <w:sz w:val="22"/>
          <w:szCs w:val="22"/>
        </w:rPr>
        <w:t>Shiga,D</w:t>
      </w:r>
      <w:proofErr w:type="spellEnd"/>
      <w:r w:rsidRPr="001B3F4C">
        <w:rPr>
          <w:rFonts w:eastAsia="ＭＳ Ｐゴシック" w:cs="Times New Roman"/>
          <w:kern w:val="0"/>
          <w:sz w:val="22"/>
          <w:szCs w:val="22"/>
        </w:rPr>
        <w:t xml:space="preserve">. </w:t>
      </w:r>
      <w:proofErr w:type="spellStart"/>
      <w:r w:rsidRPr="001B3F4C">
        <w:rPr>
          <w:rFonts w:eastAsia="ＭＳ Ｐゴシック" w:cs="Times New Roman"/>
          <w:kern w:val="0"/>
          <w:sz w:val="22"/>
          <w:szCs w:val="22"/>
        </w:rPr>
        <w:t>Sohler</w:t>
      </w:r>
      <w:proofErr w:type="spellEnd"/>
      <w:r w:rsidRPr="001B3F4C">
        <w:rPr>
          <w:rFonts w:eastAsia="ＭＳ Ｐゴシック" w:cs="Times New Roman"/>
          <w:kern w:val="0"/>
          <w:sz w:val="22"/>
          <w:szCs w:val="22"/>
        </w:rPr>
        <w:t xml:space="preserve">, D. </w:t>
      </w:r>
      <w:proofErr w:type="spellStart"/>
      <w:r w:rsidRPr="001B3F4C">
        <w:rPr>
          <w:rFonts w:eastAsia="ＭＳ Ｐゴシック" w:cs="Times New Roman"/>
          <w:kern w:val="0"/>
          <w:sz w:val="22"/>
          <w:szCs w:val="22"/>
        </w:rPr>
        <w:t>Steppenbeck</w:t>
      </w:r>
      <w:proofErr w:type="spellEnd"/>
      <w:r w:rsidRPr="001B3F4C">
        <w:rPr>
          <w:rFonts w:eastAsia="ＭＳ Ｐゴシック" w:cs="Times New Roman"/>
          <w:kern w:val="0"/>
          <w:sz w:val="22"/>
          <w:szCs w:val="22"/>
        </w:rPr>
        <w:t xml:space="preserve">, and R. </w:t>
      </w:r>
      <w:proofErr w:type="spellStart"/>
      <w:r w:rsidRPr="001B3F4C">
        <w:rPr>
          <w:rFonts w:eastAsia="ＭＳ Ｐゴシック" w:cs="Times New Roman"/>
          <w:kern w:val="0"/>
          <w:sz w:val="22"/>
          <w:szCs w:val="22"/>
        </w:rPr>
        <w:t>Taniuchi</w:t>
      </w:r>
      <w:proofErr w:type="spellEnd"/>
      <w:r w:rsidRPr="001B3F4C">
        <w:rPr>
          <w:rFonts w:eastAsia="ＭＳ Ｐゴシック" w:cs="Times New Roman"/>
          <w:kern w:val="0"/>
          <w:sz w:val="22"/>
          <w:szCs w:val="22"/>
        </w:rPr>
        <w:t>, Phys. Lett. B</w:t>
      </w:r>
    </w:p>
    <w:p w:rsidR="00474B4E" w:rsidRPr="001B3F4C" w:rsidRDefault="00474B4E" w:rsidP="00474B4E">
      <w:pPr>
        <w:widowControl/>
        <w:jc w:val="left"/>
        <w:rPr>
          <w:rFonts w:eastAsia="ＭＳ Ｐゴシック" w:cs="Courier New"/>
          <w:kern w:val="0"/>
          <w:sz w:val="22"/>
          <w:szCs w:val="22"/>
        </w:rPr>
      </w:pPr>
      <w:r w:rsidRPr="001B3F4C">
        <w:rPr>
          <w:rFonts w:eastAsia="ＭＳ Ｐゴシック" w:cs="Courier New"/>
          <w:kern w:val="0"/>
          <w:sz w:val="22"/>
          <w:szCs w:val="22"/>
        </w:rPr>
        <w:t>743</w:t>
      </w:r>
      <w:r>
        <w:rPr>
          <w:rFonts w:eastAsia="ＭＳ Ｐゴシック" w:cs="Courier New" w:hint="eastAsia"/>
          <w:kern w:val="0"/>
          <w:sz w:val="22"/>
          <w:szCs w:val="22"/>
        </w:rPr>
        <w:t xml:space="preserve"> </w:t>
      </w:r>
      <w:r w:rsidRPr="001B3F4C">
        <w:rPr>
          <w:rFonts w:eastAsia="ＭＳ Ｐゴシック" w:cs="Times New Roman"/>
          <w:kern w:val="0"/>
          <w:sz w:val="22"/>
          <w:szCs w:val="22"/>
        </w:rPr>
        <w:t>451.</w:t>
      </w:r>
    </w:p>
    <w:p w:rsidR="00474B4E" w:rsidRDefault="00474B4E" w:rsidP="00474B4E">
      <w:pPr>
        <w:widowControl/>
        <w:jc w:val="left"/>
        <w:rPr>
          <w:rFonts w:eastAsia="ＭＳ Ｐゴシック" w:cs="Times New Roman"/>
          <w:kern w:val="0"/>
          <w:sz w:val="22"/>
          <w:szCs w:val="22"/>
        </w:rPr>
      </w:pPr>
    </w:p>
    <w:p w:rsidR="002C722A" w:rsidRDefault="00474B4E" w:rsidP="002C722A">
      <w:pPr>
        <w:rPr>
          <w:sz w:val="22"/>
          <w:szCs w:val="22"/>
        </w:rPr>
      </w:pPr>
      <w:r w:rsidRPr="00474B4E">
        <w:rPr>
          <w:rFonts w:eastAsia="ＭＳ Ｐゴシック" w:cs="Times New Roman"/>
          <w:kern w:val="0"/>
          <w:sz w:val="22"/>
          <w:szCs w:val="22"/>
        </w:rPr>
        <w:t xml:space="preserve">[9] </w:t>
      </w:r>
      <w:r w:rsidR="002C722A" w:rsidRPr="001B3F4C">
        <w:rPr>
          <w:sz w:val="22"/>
          <w:szCs w:val="22"/>
        </w:rPr>
        <w:t xml:space="preserve">K. Li, Y. Ye, T. </w:t>
      </w:r>
      <w:proofErr w:type="spellStart"/>
      <w:r w:rsidR="002C722A" w:rsidRPr="001B3F4C">
        <w:rPr>
          <w:sz w:val="22"/>
          <w:szCs w:val="22"/>
        </w:rPr>
        <w:t>Motobayashi</w:t>
      </w:r>
      <w:proofErr w:type="spellEnd"/>
      <w:r w:rsidR="002C722A" w:rsidRPr="001B3F4C">
        <w:rPr>
          <w:sz w:val="22"/>
          <w:szCs w:val="22"/>
        </w:rPr>
        <w:t xml:space="preserve">, H. </w:t>
      </w:r>
      <w:proofErr w:type="spellStart"/>
      <w:r w:rsidR="002C722A" w:rsidRPr="001B3F4C">
        <w:rPr>
          <w:sz w:val="22"/>
          <w:szCs w:val="22"/>
        </w:rPr>
        <w:t>Scheit</w:t>
      </w:r>
      <w:proofErr w:type="spellEnd"/>
      <w:r w:rsidR="002C722A" w:rsidRPr="001B3F4C">
        <w:rPr>
          <w:sz w:val="22"/>
          <w:szCs w:val="22"/>
        </w:rPr>
        <w:t xml:space="preserve">, P. </w:t>
      </w:r>
      <w:proofErr w:type="spellStart"/>
      <w:r w:rsidR="002C722A" w:rsidRPr="001B3F4C">
        <w:rPr>
          <w:sz w:val="22"/>
          <w:szCs w:val="22"/>
        </w:rPr>
        <w:t>Doornenbal</w:t>
      </w:r>
      <w:proofErr w:type="spellEnd"/>
      <w:r w:rsidR="002C722A" w:rsidRPr="001B3F4C">
        <w:rPr>
          <w:sz w:val="22"/>
          <w:szCs w:val="22"/>
        </w:rPr>
        <w:t xml:space="preserve">, S. Takeuchi, N. </w:t>
      </w:r>
      <w:proofErr w:type="spellStart"/>
      <w:r w:rsidR="002C722A" w:rsidRPr="001B3F4C">
        <w:rPr>
          <w:sz w:val="22"/>
          <w:szCs w:val="22"/>
        </w:rPr>
        <w:t>Aoi</w:t>
      </w:r>
      <w:proofErr w:type="spellEnd"/>
      <w:r w:rsidR="002C722A" w:rsidRPr="001B3F4C">
        <w:rPr>
          <w:sz w:val="22"/>
          <w:szCs w:val="22"/>
        </w:rPr>
        <w:t>, M. Matsushita, E. Takeshita, D. Pang, and H. Sakurai,</w:t>
      </w:r>
      <w:r w:rsidR="002C722A" w:rsidRPr="001B3F4C">
        <w:rPr>
          <w:sz w:val="22"/>
          <w:szCs w:val="22"/>
        </w:rPr>
        <w:br/>
        <w:t>"Relativistic Coulomb excitation in 32Mg near 200 MeV/nucleon with a thick target”,</w:t>
      </w:r>
      <w:r w:rsidR="002C722A" w:rsidRPr="001B3F4C">
        <w:rPr>
          <w:sz w:val="22"/>
          <w:szCs w:val="22"/>
        </w:rPr>
        <w:br/>
        <w:t>Phys. Rev. C 92,  014608  (2015)</w:t>
      </w:r>
    </w:p>
    <w:p w:rsidR="002C722A" w:rsidRPr="001B3F4C" w:rsidRDefault="002C722A" w:rsidP="002C722A">
      <w:pPr>
        <w:rPr>
          <w:sz w:val="22"/>
          <w:szCs w:val="22"/>
        </w:rPr>
      </w:pPr>
    </w:p>
    <w:p w:rsidR="00474B4E" w:rsidRPr="004F2F21" w:rsidRDefault="002C722A" w:rsidP="00474B4E">
      <w:pPr>
        <w:widowControl/>
        <w:jc w:val="left"/>
        <w:rPr>
          <w:rFonts w:eastAsia="ＭＳ Ｐゴシック" w:cs="Times New Roman"/>
          <w:kern w:val="0"/>
          <w:sz w:val="22"/>
          <w:szCs w:val="22"/>
        </w:rPr>
      </w:pPr>
      <w:r w:rsidRPr="002C722A">
        <w:rPr>
          <w:rFonts w:eastAsia="ＭＳ Ｐゴシック" w:cs="Times New Roman"/>
          <w:kern w:val="0"/>
          <w:sz w:val="22"/>
          <w:szCs w:val="22"/>
        </w:rPr>
        <w:t>[10]</w:t>
      </w:r>
      <w:r w:rsidR="00474B4E" w:rsidRPr="004F2F21">
        <w:rPr>
          <w:rFonts w:eastAsia="ＭＳ Ｐゴシック" w:cs="Times New Roman"/>
          <w:kern w:val="0"/>
          <w:sz w:val="22"/>
          <w:szCs w:val="22"/>
          <w:u w:val="double"/>
        </w:rPr>
        <w:t>H. Tanaka</w:t>
      </w:r>
      <w:r w:rsidR="00474B4E" w:rsidRPr="004F2F21">
        <w:rPr>
          <w:rFonts w:eastAsia="ＭＳ Ｐゴシック" w:cs="Times New Roman"/>
          <w:kern w:val="0"/>
          <w:sz w:val="22"/>
          <w:szCs w:val="22"/>
        </w:rPr>
        <w:t>, PTEP</w:t>
      </w:r>
      <w:r w:rsidR="00474B4E" w:rsidRPr="004F2F21">
        <w:rPr>
          <w:rFonts w:eastAsia="ＭＳ Ｐゴシック" w:cs="Courier New"/>
          <w:kern w:val="0"/>
          <w:sz w:val="22"/>
          <w:szCs w:val="22"/>
        </w:rPr>
        <w:t>2015</w:t>
      </w:r>
      <w:r w:rsidR="00474B4E" w:rsidRPr="004F2F21">
        <w:rPr>
          <w:rFonts w:eastAsia="ＭＳ Ｐゴシック" w:cs="Times New Roman"/>
          <w:kern w:val="0"/>
          <w:sz w:val="22"/>
          <w:szCs w:val="22"/>
        </w:rPr>
        <w:t>(2015) 043B03.</w:t>
      </w:r>
    </w:p>
    <w:p w:rsidR="00474B4E" w:rsidRPr="001B3F4C" w:rsidRDefault="00474B4E" w:rsidP="00474B4E">
      <w:pPr>
        <w:rPr>
          <w:sz w:val="22"/>
          <w:szCs w:val="22"/>
        </w:rPr>
      </w:pPr>
    </w:p>
    <w:p w:rsidR="00474B4E" w:rsidRPr="001B3F4C" w:rsidRDefault="002C722A" w:rsidP="00AA4580">
      <w:pPr>
        <w:rPr>
          <w:sz w:val="22"/>
          <w:szCs w:val="22"/>
        </w:rPr>
      </w:pPr>
      <w:r>
        <w:rPr>
          <w:sz w:val="22"/>
          <w:szCs w:val="22"/>
        </w:rPr>
        <w:t>[11</w:t>
      </w:r>
      <w:r w:rsidR="00474B4E" w:rsidRPr="00474B4E">
        <w:rPr>
          <w:sz w:val="22"/>
          <w:szCs w:val="22"/>
        </w:rPr>
        <w:t>]</w:t>
      </w:r>
      <w:r w:rsidR="00474B4E" w:rsidRPr="001B3F4C">
        <w:rPr>
          <w:sz w:val="22"/>
          <w:szCs w:val="22"/>
        </w:rPr>
        <w:t xml:space="preserve">D. </w:t>
      </w:r>
      <w:proofErr w:type="spellStart"/>
      <w:r w:rsidR="00474B4E" w:rsidRPr="001B3F4C">
        <w:rPr>
          <w:sz w:val="22"/>
          <w:szCs w:val="22"/>
        </w:rPr>
        <w:t>Steppenbeck</w:t>
      </w:r>
      <w:proofErr w:type="spellEnd"/>
      <w:r w:rsidR="00474B4E" w:rsidRPr="001B3F4C">
        <w:rPr>
          <w:sz w:val="22"/>
          <w:szCs w:val="22"/>
        </w:rPr>
        <w:t xml:space="preserve">, S. Takeuchi, N. </w:t>
      </w:r>
      <w:proofErr w:type="spellStart"/>
      <w:r w:rsidR="00474B4E" w:rsidRPr="001B3F4C">
        <w:rPr>
          <w:sz w:val="22"/>
          <w:szCs w:val="22"/>
        </w:rPr>
        <w:t>Aoi</w:t>
      </w:r>
      <w:proofErr w:type="spellEnd"/>
      <w:r w:rsidR="00474B4E" w:rsidRPr="001B3F4C">
        <w:rPr>
          <w:sz w:val="22"/>
          <w:szCs w:val="22"/>
        </w:rPr>
        <w:t xml:space="preserve">, P. </w:t>
      </w:r>
      <w:proofErr w:type="spellStart"/>
      <w:r w:rsidR="00474B4E" w:rsidRPr="001B3F4C">
        <w:rPr>
          <w:sz w:val="22"/>
          <w:szCs w:val="22"/>
        </w:rPr>
        <w:t>Doornenbal</w:t>
      </w:r>
      <w:proofErr w:type="spellEnd"/>
      <w:r w:rsidR="00474B4E" w:rsidRPr="001B3F4C">
        <w:rPr>
          <w:sz w:val="22"/>
          <w:szCs w:val="22"/>
        </w:rPr>
        <w:t xml:space="preserve">, M. Matsushita, H. Wang, Y. </w:t>
      </w:r>
      <w:proofErr w:type="spellStart"/>
      <w:r w:rsidR="00474B4E" w:rsidRPr="001B3F4C">
        <w:rPr>
          <w:sz w:val="22"/>
          <w:szCs w:val="22"/>
        </w:rPr>
        <w:t>Utsuno</w:t>
      </w:r>
      <w:proofErr w:type="spellEnd"/>
      <w:r w:rsidR="00474B4E" w:rsidRPr="001B3F4C">
        <w:rPr>
          <w:sz w:val="22"/>
          <w:szCs w:val="22"/>
        </w:rPr>
        <w:t xml:space="preserve">, H. Baba, S. Go, J. Lee, K. Matsui, S. </w:t>
      </w:r>
      <w:proofErr w:type="spellStart"/>
      <w:r w:rsidR="00474B4E" w:rsidRPr="001B3F4C">
        <w:rPr>
          <w:sz w:val="22"/>
          <w:szCs w:val="22"/>
        </w:rPr>
        <w:t>Michimasa</w:t>
      </w:r>
      <w:proofErr w:type="spellEnd"/>
      <w:r w:rsidR="00474B4E" w:rsidRPr="001B3F4C">
        <w:rPr>
          <w:sz w:val="22"/>
          <w:szCs w:val="22"/>
        </w:rPr>
        <w:t xml:space="preserve">, </w:t>
      </w:r>
      <w:r w:rsidR="00474B4E" w:rsidRPr="001B3F4C">
        <w:rPr>
          <w:sz w:val="22"/>
          <w:szCs w:val="22"/>
          <w:u w:val="double"/>
        </w:rPr>
        <w:t xml:space="preserve">T. </w:t>
      </w:r>
      <w:proofErr w:type="spellStart"/>
      <w:r w:rsidR="00474B4E" w:rsidRPr="001B3F4C">
        <w:rPr>
          <w:sz w:val="22"/>
          <w:szCs w:val="22"/>
          <w:u w:val="double"/>
        </w:rPr>
        <w:t>Motobayashi</w:t>
      </w:r>
      <w:proofErr w:type="spellEnd"/>
      <w:r w:rsidR="00474B4E" w:rsidRPr="001B3F4C">
        <w:rPr>
          <w:sz w:val="22"/>
          <w:szCs w:val="22"/>
        </w:rPr>
        <w:t xml:space="preserve">, D. Nishimura, T. Otsuka, H. Sakurai, Y. Shiga, N. Shimizu, P. -A. </w:t>
      </w:r>
      <w:proofErr w:type="spellStart"/>
      <w:r w:rsidR="00474B4E" w:rsidRPr="001B3F4C">
        <w:rPr>
          <w:sz w:val="22"/>
          <w:szCs w:val="22"/>
        </w:rPr>
        <w:t>Soderstrom</w:t>
      </w:r>
      <w:proofErr w:type="spellEnd"/>
      <w:r w:rsidR="00474B4E" w:rsidRPr="001B3F4C">
        <w:rPr>
          <w:sz w:val="22"/>
          <w:szCs w:val="22"/>
        </w:rPr>
        <w:t xml:space="preserve">, T. </w:t>
      </w:r>
      <w:proofErr w:type="spellStart"/>
      <w:r w:rsidR="00474B4E" w:rsidRPr="001B3F4C">
        <w:rPr>
          <w:sz w:val="22"/>
          <w:szCs w:val="22"/>
        </w:rPr>
        <w:t>Sumikama</w:t>
      </w:r>
      <w:proofErr w:type="spellEnd"/>
      <w:r w:rsidR="00474B4E" w:rsidRPr="001B3F4C">
        <w:rPr>
          <w:sz w:val="22"/>
          <w:szCs w:val="22"/>
        </w:rPr>
        <w:t xml:space="preserve">, R. </w:t>
      </w:r>
      <w:proofErr w:type="spellStart"/>
      <w:r w:rsidR="00474B4E" w:rsidRPr="001B3F4C">
        <w:rPr>
          <w:sz w:val="22"/>
          <w:szCs w:val="22"/>
        </w:rPr>
        <w:t>Taniuchi</w:t>
      </w:r>
      <w:proofErr w:type="spellEnd"/>
      <w:r w:rsidR="00474B4E" w:rsidRPr="001B3F4C">
        <w:rPr>
          <w:sz w:val="22"/>
          <w:szCs w:val="22"/>
        </w:rPr>
        <w:t xml:space="preserve">, J. J. </w:t>
      </w:r>
      <w:proofErr w:type="spellStart"/>
      <w:r w:rsidR="00474B4E" w:rsidRPr="001B3F4C">
        <w:rPr>
          <w:sz w:val="22"/>
          <w:szCs w:val="22"/>
        </w:rPr>
        <w:t>Valiente-Dobon</w:t>
      </w:r>
      <w:proofErr w:type="spellEnd"/>
      <w:r w:rsidR="00474B4E" w:rsidRPr="001B3F4C">
        <w:rPr>
          <w:sz w:val="22"/>
          <w:szCs w:val="22"/>
        </w:rPr>
        <w:t xml:space="preserve">, and K. </w:t>
      </w:r>
      <w:proofErr w:type="spellStart"/>
      <w:r w:rsidR="00474B4E" w:rsidRPr="001B3F4C">
        <w:rPr>
          <w:sz w:val="22"/>
          <w:szCs w:val="22"/>
        </w:rPr>
        <w:t>Yoneda</w:t>
      </w:r>
      <w:proofErr w:type="spellEnd"/>
      <w:r w:rsidR="00474B4E" w:rsidRPr="001B3F4C">
        <w:rPr>
          <w:sz w:val="22"/>
          <w:szCs w:val="22"/>
        </w:rPr>
        <w:t>,</w:t>
      </w:r>
      <w:r w:rsidR="00474B4E" w:rsidRPr="001B3F4C">
        <w:rPr>
          <w:sz w:val="22"/>
          <w:szCs w:val="22"/>
        </w:rPr>
        <w:br/>
        <w:t>"Low-Lying Structure of 50Ar and the N=32 Subshell Closure”,</w:t>
      </w:r>
      <w:r w:rsidR="00474B4E" w:rsidRPr="001B3F4C">
        <w:rPr>
          <w:sz w:val="22"/>
          <w:szCs w:val="22"/>
        </w:rPr>
        <w:br/>
        <w:t> Phys. Rev. Lett., 114, 252501 (2015)</w:t>
      </w:r>
      <w:r w:rsidR="00474B4E" w:rsidRPr="001B3F4C">
        <w:rPr>
          <w:sz w:val="22"/>
          <w:szCs w:val="22"/>
        </w:rPr>
        <w:br/>
      </w:r>
      <w:r w:rsidR="00474B4E" w:rsidRPr="001B3F4C">
        <w:rPr>
          <w:sz w:val="22"/>
          <w:szCs w:val="22"/>
        </w:rPr>
        <w:br/>
      </w:r>
      <w:r>
        <w:rPr>
          <w:sz w:val="22"/>
          <w:szCs w:val="22"/>
        </w:rPr>
        <w:t>[12</w:t>
      </w:r>
      <w:r w:rsidR="00474B4E" w:rsidRPr="00474B4E">
        <w:rPr>
          <w:sz w:val="22"/>
          <w:szCs w:val="22"/>
        </w:rPr>
        <w:t>]</w:t>
      </w:r>
      <w:proofErr w:type="spellStart"/>
      <w:r w:rsidR="00474B4E" w:rsidRPr="001B3F4C">
        <w:rPr>
          <w:sz w:val="22"/>
          <w:szCs w:val="22"/>
        </w:rPr>
        <w:t>Zs</w:t>
      </w:r>
      <w:proofErr w:type="spellEnd"/>
      <w:r w:rsidR="00474B4E" w:rsidRPr="001B3F4C">
        <w:rPr>
          <w:sz w:val="22"/>
          <w:szCs w:val="22"/>
        </w:rPr>
        <w:t xml:space="preserve">. </w:t>
      </w:r>
      <w:proofErr w:type="spellStart"/>
      <w:r w:rsidR="00474B4E" w:rsidRPr="001B3F4C">
        <w:rPr>
          <w:sz w:val="22"/>
          <w:szCs w:val="22"/>
        </w:rPr>
        <w:t>Vajta</w:t>
      </w:r>
      <w:proofErr w:type="spellEnd"/>
      <w:r w:rsidR="00474B4E" w:rsidRPr="001B3F4C">
        <w:rPr>
          <w:sz w:val="22"/>
          <w:szCs w:val="22"/>
        </w:rPr>
        <w:t xml:space="preserve">, </w:t>
      </w:r>
      <w:proofErr w:type="spellStart"/>
      <w:r w:rsidR="00474B4E" w:rsidRPr="001B3F4C">
        <w:rPr>
          <w:sz w:val="22"/>
          <w:szCs w:val="22"/>
        </w:rPr>
        <w:t>Zs</w:t>
      </w:r>
      <w:proofErr w:type="spellEnd"/>
      <w:r w:rsidR="00474B4E" w:rsidRPr="001B3F4C">
        <w:rPr>
          <w:sz w:val="22"/>
          <w:szCs w:val="22"/>
        </w:rPr>
        <w:t xml:space="preserve">. </w:t>
      </w:r>
      <w:proofErr w:type="spellStart"/>
      <w:r w:rsidR="00474B4E" w:rsidRPr="001B3F4C">
        <w:rPr>
          <w:sz w:val="22"/>
          <w:szCs w:val="22"/>
        </w:rPr>
        <w:t>Dombràdi</w:t>
      </w:r>
      <w:proofErr w:type="spellEnd"/>
      <w:r w:rsidR="00474B4E" w:rsidRPr="001B3F4C">
        <w:rPr>
          <w:sz w:val="22"/>
          <w:szCs w:val="22"/>
        </w:rPr>
        <w:t xml:space="preserve">, Z. </w:t>
      </w:r>
      <w:proofErr w:type="spellStart"/>
      <w:r w:rsidR="00474B4E" w:rsidRPr="001B3F4C">
        <w:rPr>
          <w:sz w:val="22"/>
          <w:szCs w:val="22"/>
        </w:rPr>
        <w:t>Elekes</w:t>
      </w:r>
      <w:proofErr w:type="spellEnd"/>
      <w:r w:rsidR="00474B4E" w:rsidRPr="001B3F4C">
        <w:rPr>
          <w:sz w:val="22"/>
          <w:szCs w:val="22"/>
        </w:rPr>
        <w:t xml:space="preserve">, T. </w:t>
      </w:r>
      <w:proofErr w:type="spellStart"/>
      <w:r w:rsidR="00474B4E" w:rsidRPr="001B3F4C">
        <w:rPr>
          <w:sz w:val="22"/>
          <w:szCs w:val="22"/>
        </w:rPr>
        <w:t>Aiba</w:t>
      </w:r>
      <w:proofErr w:type="spellEnd"/>
      <w:r w:rsidR="00474B4E" w:rsidRPr="001B3F4C">
        <w:rPr>
          <w:sz w:val="22"/>
          <w:szCs w:val="22"/>
        </w:rPr>
        <w:t xml:space="preserve">, N. </w:t>
      </w:r>
      <w:proofErr w:type="spellStart"/>
      <w:r w:rsidR="00474B4E" w:rsidRPr="001B3F4C">
        <w:rPr>
          <w:sz w:val="22"/>
          <w:szCs w:val="22"/>
        </w:rPr>
        <w:t>Aoi</w:t>
      </w:r>
      <w:proofErr w:type="spellEnd"/>
      <w:r w:rsidR="00474B4E" w:rsidRPr="001B3F4C">
        <w:rPr>
          <w:sz w:val="22"/>
          <w:szCs w:val="22"/>
        </w:rPr>
        <w:t xml:space="preserve">, H. Baba, D. </w:t>
      </w:r>
      <w:proofErr w:type="spellStart"/>
      <w:r w:rsidR="00474B4E" w:rsidRPr="001B3F4C">
        <w:rPr>
          <w:sz w:val="22"/>
          <w:szCs w:val="22"/>
        </w:rPr>
        <w:t>Bemmerer</w:t>
      </w:r>
      <w:proofErr w:type="spellEnd"/>
      <w:r w:rsidR="00474B4E" w:rsidRPr="001B3F4C">
        <w:rPr>
          <w:sz w:val="22"/>
          <w:szCs w:val="22"/>
        </w:rPr>
        <w:t xml:space="preserve">, </w:t>
      </w:r>
      <w:proofErr w:type="spellStart"/>
      <w:r w:rsidR="00474B4E" w:rsidRPr="001B3F4C">
        <w:rPr>
          <w:sz w:val="22"/>
          <w:szCs w:val="22"/>
        </w:rPr>
        <w:t>Zs</w:t>
      </w:r>
      <w:proofErr w:type="spellEnd"/>
      <w:r w:rsidR="00474B4E" w:rsidRPr="001B3F4C">
        <w:rPr>
          <w:sz w:val="22"/>
          <w:szCs w:val="22"/>
        </w:rPr>
        <w:t xml:space="preserve">. </w:t>
      </w:r>
      <w:proofErr w:type="spellStart"/>
      <w:r w:rsidR="00474B4E" w:rsidRPr="001B3F4C">
        <w:rPr>
          <w:sz w:val="22"/>
          <w:szCs w:val="22"/>
        </w:rPr>
        <w:t>Fülöp</w:t>
      </w:r>
      <w:proofErr w:type="spellEnd"/>
      <w:r w:rsidR="00474B4E" w:rsidRPr="001B3F4C">
        <w:rPr>
          <w:sz w:val="22"/>
          <w:szCs w:val="22"/>
        </w:rPr>
        <w:t xml:space="preserve">, N. </w:t>
      </w:r>
      <w:proofErr w:type="spellStart"/>
      <w:r w:rsidR="00474B4E" w:rsidRPr="001B3F4C">
        <w:rPr>
          <w:sz w:val="22"/>
          <w:szCs w:val="22"/>
        </w:rPr>
        <w:t>Iwasa</w:t>
      </w:r>
      <w:proofErr w:type="spellEnd"/>
      <w:r w:rsidR="00474B4E" w:rsidRPr="001B3F4C">
        <w:rPr>
          <w:sz w:val="22"/>
          <w:szCs w:val="22"/>
        </w:rPr>
        <w:t xml:space="preserve">, Á. Kiss, T. Kobayashi, Y. Kondo, </w:t>
      </w:r>
      <w:r w:rsidR="00474B4E" w:rsidRPr="001B3F4C">
        <w:rPr>
          <w:sz w:val="22"/>
          <w:szCs w:val="22"/>
          <w:u w:val="double"/>
        </w:rPr>
        <w:t xml:space="preserve">T. </w:t>
      </w:r>
      <w:proofErr w:type="spellStart"/>
      <w:r w:rsidR="00474B4E" w:rsidRPr="001B3F4C">
        <w:rPr>
          <w:sz w:val="22"/>
          <w:szCs w:val="22"/>
          <w:u w:val="double"/>
        </w:rPr>
        <w:t>Motobayashi</w:t>
      </w:r>
      <w:proofErr w:type="spellEnd"/>
      <w:r w:rsidR="00474B4E" w:rsidRPr="001B3F4C">
        <w:rPr>
          <w:sz w:val="22"/>
          <w:szCs w:val="22"/>
        </w:rPr>
        <w:t xml:space="preserve">, T. Nakabayashi, T. </w:t>
      </w:r>
      <w:proofErr w:type="spellStart"/>
      <w:r w:rsidR="00474B4E" w:rsidRPr="001B3F4C">
        <w:rPr>
          <w:sz w:val="22"/>
          <w:szCs w:val="22"/>
        </w:rPr>
        <w:t>Nannichi</w:t>
      </w:r>
      <w:proofErr w:type="spellEnd"/>
      <w:r w:rsidR="00474B4E" w:rsidRPr="001B3F4C">
        <w:rPr>
          <w:sz w:val="22"/>
          <w:szCs w:val="22"/>
        </w:rPr>
        <w:t xml:space="preserve">, H. Sakurai, D. </w:t>
      </w:r>
      <w:proofErr w:type="spellStart"/>
      <w:r w:rsidR="00474B4E" w:rsidRPr="001B3F4C">
        <w:rPr>
          <w:sz w:val="22"/>
          <w:szCs w:val="22"/>
        </w:rPr>
        <w:t>Sohler</w:t>
      </w:r>
      <w:proofErr w:type="spellEnd"/>
      <w:r w:rsidR="00474B4E" w:rsidRPr="001B3F4C">
        <w:rPr>
          <w:sz w:val="22"/>
          <w:szCs w:val="22"/>
        </w:rPr>
        <w:t xml:space="preserve">, S. Takeuchi, K. Tanaka, Y. </w:t>
      </w:r>
      <w:proofErr w:type="spellStart"/>
      <w:r w:rsidR="00474B4E" w:rsidRPr="001B3F4C">
        <w:rPr>
          <w:sz w:val="22"/>
          <w:szCs w:val="22"/>
        </w:rPr>
        <w:t>Togano</w:t>
      </w:r>
      <w:proofErr w:type="spellEnd"/>
      <w:r w:rsidR="00474B4E" w:rsidRPr="001B3F4C">
        <w:rPr>
          <w:sz w:val="22"/>
          <w:szCs w:val="22"/>
        </w:rPr>
        <w:t xml:space="preserve">, K. Yamada, M. Yamaguchi, and K. </w:t>
      </w:r>
      <w:proofErr w:type="spellStart"/>
      <w:r w:rsidR="00474B4E" w:rsidRPr="001B3F4C">
        <w:rPr>
          <w:sz w:val="22"/>
          <w:szCs w:val="22"/>
        </w:rPr>
        <w:t>Yoneda</w:t>
      </w:r>
      <w:proofErr w:type="spellEnd"/>
      <w:r w:rsidR="00474B4E" w:rsidRPr="001B3F4C">
        <w:rPr>
          <w:sz w:val="22"/>
          <w:szCs w:val="22"/>
        </w:rPr>
        <w:t>,</w:t>
      </w:r>
      <w:r w:rsidR="00474B4E" w:rsidRPr="001B3F4C">
        <w:rPr>
          <w:sz w:val="22"/>
          <w:szCs w:val="22"/>
        </w:rPr>
        <w:br/>
      </w:r>
      <w:r w:rsidR="00474B4E" w:rsidRPr="001B3F4C">
        <w:rPr>
          <w:sz w:val="22"/>
          <w:szCs w:val="22"/>
        </w:rPr>
        <w:lastRenderedPageBreak/>
        <w:t>"γ-ray spectroscopy of 19C via the single-neutron knock-out reaction”,</w:t>
      </w:r>
      <w:r w:rsidR="00474B4E" w:rsidRPr="001B3F4C">
        <w:rPr>
          <w:sz w:val="22"/>
          <w:szCs w:val="22"/>
        </w:rPr>
        <w:br/>
      </w:r>
      <w:r>
        <w:rPr>
          <w:sz w:val="22"/>
          <w:szCs w:val="22"/>
        </w:rPr>
        <w:t>Phys. Rev. C 91, 064315 (2015)</w:t>
      </w:r>
    </w:p>
    <w:p w:rsidR="00474B4E" w:rsidRPr="00474B4E" w:rsidRDefault="00474B4E" w:rsidP="00474B4E">
      <w:pPr>
        <w:rPr>
          <w:sz w:val="22"/>
          <w:szCs w:val="22"/>
        </w:rPr>
      </w:pPr>
    </w:p>
    <w:p w:rsidR="00474B4E" w:rsidRPr="00474B4E" w:rsidRDefault="00AA4580" w:rsidP="00474B4E">
      <w:pPr>
        <w:rPr>
          <w:sz w:val="22"/>
          <w:szCs w:val="22"/>
        </w:rPr>
      </w:pPr>
      <w:r>
        <w:rPr>
          <w:sz w:val="22"/>
          <w:szCs w:val="22"/>
        </w:rPr>
        <w:t>[13</w:t>
      </w:r>
      <w:r w:rsidR="00474B4E" w:rsidRPr="00474B4E">
        <w:rPr>
          <w:sz w:val="22"/>
          <w:szCs w:val="22"/>
        </w:rPr>
        <w:t>]"Investigating nuclear shell structure in the vicinity of $^{78}$Ni: Low-lying excited states in the neutron-rich isotopes $^{80,82}$Zn”,</w:t>
      </w:r>
      <w:r w:rsidR="00474B4E" w:rsidRPr="00474B4E">
        <w:rPr>
          <w:sz w:val="22"/>
          <w:szCs w:val="22"/>
        </w:rPr>
        <w:br/>
        <w:t xml:space="preserve">Y. Shiga, K. </w:t>
      </w:r>
      <w:proofErr w:type="spellStart"/>
      <w:r w:rsidR="00474B4E" w:rsidRPr="00474B4E">
        <w:rPr>
          <w:sz w:val="22"/>
          <w:szCs w:val="22"/>
        </w:rPr>
        <w:t>Yoneda</w:t>
      </w:r>
      <w:proofErr w:type="spellEnd"/>
      <w:r w:rsidR="00474B4E" w:rsidRPr="00474B4E">
        <w:rPr>
          <w:sz w:val="22"/>
          <w:szCs w:val="22"/>
        </w:rPr>
        <w:t xml:space="preserve">, D. </w:t>
      </w:r>
      <w:proofErr w:type="spellStart"/>
      <w:r w:rsidR="00474B4E" w:rsidRPr="00474B4E">
        <w:rPr>
          <w:sz w:val="22"/>
          <w:szCs w:val="22"/>
        </w:rPr>
        <w:t>Steppenbeck</w:t>
      </w:r>
      <w:proofErr w:type="spellEnd"/>
      <w:r w:rsidR="00474B4E" w:rsidRPr="00474B4E">
        <w:rPr>
          <w:sz w:val="22"/>
          <w:szCs w:val="22"/>
        </w:rPr>
        <w:t xml:space="preserve">, N. </w:t>
      </w:r>
      <w:proofErr w:type="spellStart"/>
      <w:r w:rsidR="00474B4E" w:rsidRPr="00474B4E">
        <w:rPr>
          <w:sz w:val="22"/>
          <w:szCs w:val="22"/>
        </w:rPr>
        <w:t>Aoi</w:t>
      </w:r>
      <w:proofErr w:type="spellEnd"/>
      <w:r w:rsidR="00474B4E" w:rsidRPr="00474B4E">
        <w:rPr>
          <w:sz w:val="22"/>
          <w:szCs w:val="22"/>
        </w:rPr>
        <w:t xml:space="preserve">, P. </w:t>
      </w:r>
      <w:proofErr w:type="spellStart"/>
      <w:r w:rsidR="00474B4E" w:rsidRPr="00474B4E">
        <w:rPr>
          <w:sz w:val="22"/>
          <w:szCs w:val="22"/>
        </w:rPr>
        <w:t>Doornenbal</w:t>
      </w:r>
      <w:proofErr w:type="spellEnd"/>
      <w:r w:rsidR="00474B4E" w:rsidRPr="00474B4E">
        <w:rPr>
          <w:sz w:val="22"/>
          <w:szCs w:val="22"/>
        </w:rPr>
        <w:t xml:space="preserve">, J. Lee, H. Liu, M. Matsushita, S. Takeuchi, H. Wang, H. Baba, P. </w:t>
      </w:r>
      <w:proofErr w:type="spellStart"/>
      <w:r w:rsidR="00474B4E" w:rsidRPr="00474B4E">
        <w:rPr>
          <w:sz w:val="22"/>
          <w:szCs w:val="22"/>
        </w:rPr>
        <w:t>Bednarczyk</w:t>
      </w:r>
      <w:proofErr w:type="spellEnd"/>
      <w:r w:rsidR="00474B4E" w:rsidRPr="00474B4E">
        <w:rPr>
          <w:sz w:val="22"/>
          <w:szCs w:val="22"/>
        </w:rPr>
        <w:t xml:space="preserve">, </w:t>
      </w:r>
      <w:proofErr w:type="spellStart"/>
      <w:r w:rsidR="00474B4E" w:rsidRPr="00474B4E">
        <w:rPr>
          <w:sz w:val="22"/>
          <w:szCs w:val="22"/>
        </w:rPr>
        <w:t>Zs</w:t>
      </w:r>
      <w:proofErr w:type="spellEnd"/>
      <w:r w:rsidR="00474B4E" w:rsidRPr="00474B4E">
        <w:rPr>
          <w:sz w:val="22"/>
          <w:szCs w:val="22"/>
        </w:rPr>
        <w:t xml:space="preserve">. </w:t>
      </w:r>
      <w:proofErr w:type="spellStart"/>
      <w:r w:rsidR="00474B4E" w:rsidRPr="00474B4E">
        <w:rPr>
          <w:sz w:val="22"/>
          <w:szCs w:val="22"/>
        </w:rPr>
        <w:t>Dombradi</w:t>
      </w:r>
      <w:proofErr w:type="spellEnd"/>
      <w:r w:rsidR="00474B4E" w:rsidRPr="00474B4E">
        <w:rPr>
          <w:sz w:val="22"/>
          <w:szCs w:val="22"/>
        </w:rPr>
        <w:t xml:space="preserve">, </w:t>
      </w:r>
      <w:proofErr w:type="spellStart"/>
      <w:r w:rsidR="00474B4E" w:rsidRPr="00474B4E">
        <w:rPr>
          <w:sz w:val="22"/>
          <w:szCs w:val="22"/>
        </w:rPr>
        <w:t>Zs</w:t>
      </w:r>
      <w:proofErr w:type="spellEnd"/>
      <w:r w:rsidR="00474B4E" w:rsidRPr="00474B4E">
        <w:rPr>
          <w:sz w:val="22"/>
          <w:szCs w:val="22"/>
        </w:rPr>
        <w:t xml:space="preserve">. </w:t>
      </w:r>
      <w:proofErr w:type="spellStart"/>
      <w:r w:rsidR="00474B4E" w:rsidRPr="00474B4E">
        <w:rPr>
          <w:sz w:val="22"/>
          <w:szCs w:val="22"/>
        </w:rPr>
        <w:t>Fulop</w:t>
      </w:r>
      <w:proofErr w:type="spellEnd"/>
      <w:r w:rsidR="00474B4E" w:rsidRPr="00474B4E">
        <w:rPr>
          <w:sz w:val="22"/>
          <w:szCs w:val="22"/>
        </w:rPr>
        <w:t xml:space="preserve">, S. Go, T. Hashimoto, </w:t>
      </w:r>
      <w:proofErr w:type="spellStart"/>
      <w:r w:rsidR="00474B4E" w:rsidRPr="00474B4E">
        <w:rPr>
          <w:sz w:val="22"/>
          <w:szCs w:val="22"/>
        </w:rPr>
        <w:t>Honma</w:t>
      </w:r>
      <w:proofErr w:type="spellEnd"/>
      <w:r w:rsidR="00474B4E" w:rsidRPr="00474B4E">
        <w:rPr>
          <w:sz w:val="22"/>
          <w:szCs w:val="22"/>
        </w:rPr>
        <w:t xml:space="preserve">, </w:t>
      </w:r>
      <w:proofErr w:type="spellStart"/>
      <w:r w:rsidR="00474B4E" w:rsidRPr="00474B4E">
        <w:rPr>
          <w:sz w:val="22"/>
          <w:szCs w:val="22"/>
        </w:rPr>
        <w:t>Ideguchi</w:t>
      </w:r>
      <w:proofErr w:type="spellEnd"/>
      <w:r w:rsidR="00474B4E" w:rsidRPr="00474B4E">
        <w:rPr>
          <w:sz w:val="22"/>
          <w:szCs w:val="22"/>
        </w:rPr>
        <w:t xml:space="preserve">, K. </w:t>
      </w:r>
      <w:proofErr w:type="spellStart"/>
      <w:r w:rsidR="00474B4E" w:rsidRPr="00474B4E">
        <w:rPr>
          <w:sz w:val="22"/>
          <w:szCs w:val="22"/>
        </w:rPr>
        <w:t>Ieki</w:t>
      </w:r>
      <w:proofErr w:type="spellEnd"/>
      <w:r w:rsidR="00474B4E" w:rsidRPr="00474B4E">
        <w:rPr>
          <w:sz w:val="22"/>
          <w:szCs w:val="22"/>
        </w:rPr>
        <w:t xml:space="preserve">, K. Kobayashi, Y. Kondo, R. </w:t>
      </w:r>
      <w:proofErr w:type="spellStart"/>
      <w:r w:rsidR="00474B4E" w:rsidRPr="00474B4E">
        <w:rPr>
          <w:sz w:val="22"/>
          <w:szCs w:val="22"/>
        </w:rPr>
        <w:t>Minakata</w:t>
      </w:r>
      <w:proofErr w:type="spellEnd"/>
      <w:r w:rsidR="00474B4E" w:rsidRPr="00474B4E">
        <w:rPr>
          <w:sz w:val="22"/>
          <w:szCs w:val="22"/>
        </w:rPr>
        <w:t xml:space="preserve">, </w:t>
      </w:r>
      <w:r w:rsidR="00474B4E" w:rsidRPr="00AA4580">
        <w:rPr>
          <w:sz w:val="22"/>
          <w:szCs w:val="22"/>
          <w:u w:val="double"/>
        </w:rPr>
        <w:t xml:space="preserve">T. </w:t>
      </w:r>
      <w:proofErr w:type="spellStart"/>
      <w:r w:rsidR="00474B4E" w:rsidRPr="00AA4580">
        <w:rPr>
          <w:sz w:val="22"/>
          <w:szCs w:val="22"/>
          <w:u w:val="double"/>
        </w:rPr>
        <w:t>Motobayashi</w:t>
      </w:r>
      <w:proofErr w:type="spellEnd"/>
      <w:r w:rsidR="00474B4E" w:rsidRPr="00474B4E">
        <w:rPr>
          <w:sz w:val="22"/>
          <w:szCs w:val="22"/>
        </w:rPr>
        <w:t xml:space="preserve">, D. Nishimura, Shimizu, D. </w:t>
      </w:r>
      <w:proofErr w:type="spellStart"/>
      <w:r w:rsidR="00474B4E" w:rsidRPr="00474B4E">
        <w:rPr>
          <w:sz w:val="22"/>
          <w:szCs w:val="22"/>
        </w:rPr>
        <w:t>Sohler</w:t>
      </w:r>
      <w:proofErr w:type="spellEnd"/>
      <w:r w:rsidR="00474B4E" w:rsidRPr="00474B4E">
        <w:rPr>
          <w:sz w:val="22"/>
          <w:szCs w:val="22"/>
        </w:rPr>
        <w:t xml:space="preserve">, Y. Sun, A. </w:t>
      </w:r>
      <w:proofErr w:type="spellStart"/>
      <w:r w:rsidR="00474B4E" w:rsidRPr="00474B4E">
        <w:rPr>
          <w:sz w:val="22"/>
          <w:szCs w:val="22"/>
        </w:rPr>
        <w:t>Tamii</w:t>
      </w:r>
      <w:proofErr w:type="spellEnd"/>
      <w:r w:rsidR="00474B4E" w:rsidRPr="00474B4E">
        <w:rPr>
          <w:sz w:val="22"/>
          <w:szCs w:val="22"/>
        </w:rPr>
        <w:t xml:space="preserve">, R. Tanaka, Z. Tian, Y. </w:t>
      </w:r>
      <w:proofErr w:type="spellStart"/>
      <w:r w:rsidR="00474B4E" w:rsidRPr="00474B4E">
        <w:rPr>
          <w:sz w:val="22"/>
          <w:szCs w:val="22"/>
        </w:rPr>
        <w:t>Tsunoda</w:t>
      </w:r>
      <w:proofErr w:type="spellEnd"/>
      <w:r w:rsidR="00474B4E" w:rsidRPr="00474B4E">
        <w:rPr>
          <w:sz w:val="22"/>
          <w:szCs w:val="22"/>
        </w:rPr>
        <w:t xml:space="preserve">, Y. </w:t>
      </w:r>
      <w:proofErr w:type="spellStart"/>
      <w:r w:rsidR="00474B4E" w:rsidRPr="00474B4E">
        <w:rPr>
          <w:sz w:val="22"/>
          <w:szCs w:val="22"/>
        </w:rPr>
        <w:t>Utsuno</w:t>
      </w:r>
      <w:proofErr w:type="spellEnd"/>
      <w:r w:rsidR="00474B4E" w:rsidRPr="00474B4E">
        <w:rPr>
          <w:sz w:val="22"/>
          <w:szCs w:val="22"/>
        </w:rPr>
        <w:t xml:space="preserve">, </w:t>
      </w:r>
      <w:proofErr w:type="spellStart"/>
      <w:r w:rsidR="00474B4E" w:rsidRPr="00474B4E">
        <w:rPr>
          <w:sz w:val="22"/>
          <w:szCs w:val="22"/>
        </w:rPr>
        <w:t>Zs</w:t>
      </w:r>
      <w:proofErr w:type="spellEnd"/>
      <w:r w:rsidR="00474B4E" w:rsidRPr="00474B4E">
        <w:rPr>
          <w:sz w:val="22"/>
          <w:szCs w:val="22"/>
        </w:rPr>
        <w:t xml:space="preserve">. </w:t>
      </w:r>
      <w:proofErr w:type="spellStart"/>
      <w:r w:rsidR="00474B4E" w:rsidRPr="00474B4E">
        <w:rPr>
          <w:sz w:val="22"/>
          <w:szCs w:val="22"/>
        </w:rPr>
        <w:t>Vajta</w:t>
      </w:r>
      <w:proofErr w:type="spellEnd"/>
      <w:r w:rsidR="00474B4E" w:rsidRPr="00474B4E">
        <w:rPr>
          <w:sz w:val="22"/>
          <w:szCs w:val="22"/>
        </w:rPr>
        <w:t xml:space="preserve">, T. Yamamoto, X. Yang, Z. Yang, Y. Ye, R. Yokoyama, and J. </w:t>
      </w:r>
      <w:proofErr w:type="spellStart"/>
      <w:r w:rsidR="00474B4E" w:rsidRPr="00474B4E">
        <w:rPr>
          <w:sz w:val="22"/>
          <w:szCs w:val="22"/>
        </w:rPr>
        <w:t>Zenihiro</w:t>
      </w:r>
      <w:proofErr w:type="spellEnd"/>
      <w:r w:rsidR="00474B4E" w:rsidRPr="00474B4E">
        <w:rPr>
          <w:sz w:val="22"/>
          <w:szCs w:val="22"/>
        </w:rPr>
        <w:t>,</w:t>
      </w:r>
      <w:r w:rsidR="00474B4E" w:rsidRPr="00474B4E">
        <w:rPr>
          <w:sz w:val="22"/>
          <w:szCs w:val="22"/>
        </w:rPr>
        <w:br/>
        <w:t xml:space="preserve">Phys. Rev. C 93 </w:t>
      </w:r>
      <w:hyperlink r:id="rId5" w:history="1">
        <w:r w:rsidR="00474B4E" w:rsidRPr="00474B4E">
          <w:rPr>
            <w:rStyle w:val="a5"/>
            <w:sz w:val="22"/>
            <w:szCs w:val="22"/>
          </w:rPr>
          <w:t>(2016) 024320</w:t>
        </w:r>
      </w:hyperlink>
    </w:p>
    <w:p w:rsidR="00474B4E" w:rsidRPr="001B3F4C" w:rsidRDefault="00474B4E" w:rsidP="00474B4E">
      <w:pPr>
        <w:rPr>
          <w:sz w:val="22"/>
          <w:szCs w:val="22"/>
        </w:rPr>
      </w:pPr>
    </w:p>
    <w:p w:rsidR="00474B4E" w:rsidRDefault="00AA4580" w:rsidP="00474B4E">
      <w:pPr>
        <w:rPr>
          <w:sz w:val="22"/>
          <w:szCs w:val="22"/>
        </w:rPr>
      </w:pPr>
      <w:r>
        <w:rPr>
          <w:sz w:val="22"/>
          <w:szCs w:val="22"/>
        </w:rPr>
        <w:t>[14</w:t>
      </w:r>
      <w:r w:rsidR="00474B4E" w:rsidRPr="00474B4E">
        <w:rPr>
          <w:sz w:val="22"/>
          <w:szCs w:val="22"/>
        </w:rPr>
        <w:t>]</w:t>
      </w:r>
      <w:r w:rsidR="00474B4E" w:rsidRPr="001B3F4C">
        <w:rPr>
          <w:sz w:val="22"/>
          <w:szCs w:val="22"/>
        </w:rPr>
        <w:t>One-neutron removal from Ne29: Defining the lower limits of the island of inversion, N. Kobayashi</w:t>
      </w:r>
      <w:r>
        <w:rPr>
          <w:rFonts w:hint="eastAsia"/>
          <w:sz w:val="22"/>
          <w:szCs w:val="22"/>
        </w:rPr>
        <w:t>,</w:t>
      </w:r>
      <w:r>
        <w:rPr>
          <w:sz w:val="22"/>
          <w:szCs w:val="22"/>
        </w:rPr>
        <w:t xml:space="preserve"> </w:t>
      </w:r>
      <w:r w:rsidRPr="00AA4580">
        <w:rPr>
          <w:sz w:val="22"/>
          <w:szCs w:val="22"/>
          <w:u w:val="single"/>
        </w:rPr>
        <w:t xml:space="preserve">T. </w:t>
      </w:r>
      <w:proofErr w:type="spellStart"/>
      <w:r w:rsidRPr="00AA4580">
        <w:rPr>
          <w:sz w:val="22"/>
          <w:szCs w:val="22"/>
          <w:u w:val="single"/>
        </w:rPr>
        <w:t>Motobayashi</w:t>
      </w:r>
      <w:proofErr w:type="spellEnd"/>
      <w:r w:rsidR="002C722A">
        <w:rPr>
          <w:sz w:val="22"/>
          <w:szCs w:val="22"/>
        </w:rPr>
        <w:t xml:space="preserve"> et al., Phys. Rev. C 93(2016)</w:t>
      </w:r>
      <w:r w:rsidR="00474B4E" w:rsidRPr="001B3F4C">
        <w:rPr>
          <w:sz w:val="22"/>
          <w:szCs w:val="22"/>
        </w:rPr>
        <w:t xml:space="preserve"> 014613</w:t>
      </w:r>
    </w:p>
    <w:p w:rsidR="00AA4580" w:rsidRDefault="00AA4580" w:rsidP="00474B4E">
      <w:pPr>
        <w:rPr>
          <w:sz w:val="22"/>
          <w:szCs w:val="22"/>
        </w:rPr>
      </w:pPr>
    </w:p>
    <w:p w:rsidR="00AA4580" w:rsidRPr="001B3F4C" w:rsidRDefault="00AA4580" w:rsidP="00AA4580">
      <w:pPr>
        <w:widowControl/>
        <w:shd w:val="clear" w:color="auto" w:fill="FFFFFF"/>
        <w:jc w:val="left"/>
        <w:rPr>
          <w:sz w:val="22"/>
          <w:szCs w:val="22"/>
        </w:rPr>
      </w:pPr>
      <w:r>
        <w:rPr>
          <w:sz w:val="22"/>
          <w:szCs w:val="22"/>
        </w:rPr>
        <w:t>[15]</w:t>
      </w:r>
      <w:r w:rsidRPr="001B3F4C">
        <w:rPr>
          <w:sz w:val="22"/>
          <w:szCs w:val="22"/>
        </w:rPr>
        <w:t xml:space="preserve">"Asymmetry dependence of reduction factors from single-nucleon knockout of 30Ne at </w:t>
      </w:r>
      <w:r w:rsidRPr="001B3F4C">
        <w:rPr>
          <w:rFonts w:ascii="ＭＳ 明朝" w:eastAsia="ＭＳ 明朝" w:hAnsi="ＭＳ 明朝" w:cs="ＭＳ 明朝" w:hint="eastAsia"/>
          <w:sz w:val="22"/>
          <w:szCs w:val="22"/>
        </w:rPr>
        <w:t>∼</w:t>
      </w:r>
      <w:r w:rsidRPr="001B3F4C">
        <w:rPr>
          <w:sz w:val="22"/>
          <w:szCs w:val="22"/>
        </w:rPr>
        <w:t xml:space="preserve"> 230 MeV/nucleon"</w:t>
      </w:r>
      <w:r w:rsidRPr="001B3F4C">
        <w:rPr>
          <w:sz w:val="22"/>
          <w:szCs w:val="22"/>
        </w:rPr>
        <w:br/>
        <w:t xml:space="preserve">J. Lee, H. Liu, P. Doornenba1, M. Kimura, K. </w:t>
      </w:r>
      <w:proofErr w:type="spellStart"/>
      <w:r w:rsidRPr="001B3F4C">
        <w:rPr>
          <w:sz w:val="22"/>
          <w:szCs w:val="22"/>
        </w:rPr>
        <w:t>Minomo</w:t>
      </w:r>
      <w:proofErr w:type="spellEnd"/>
      <w:r w:rsidRPr="001B3F4C">
        <w:rPr>
          <w:sz w:val="22"/>
          <w:szCs w:val="22"/>
        </w:rPr>
        <w:t xml:space="preserve">, K. Ogata, Y. </w:t>
      </w:r>
      <w:proofErr w:type="spellStart"/>
      <w:r w:rsidRPr="001B3F4C">
        <w:rPr>
          <w:sz w:val="22"/>
          <w:szCs w:val="22"/>
        </w:rPr>
        <w:t>Utsuno</w:t>
      </w:r>
      <w:proofErr w:type="spellEnd"/>
      <w:r w:rsidRPr="001B3F4C">
        <w:rPr>
          <w:sz w:val="22"/>
          <w:szCs w:val="22"/>
        </w:rPr>
        <w:t xml:space="preserve">, N. </w:t>
      </w:r>
      <w:proofErr w:type="spellStart"/>
      <w:r w:rsidRPr="001B3F4C">
        <w:rPr>
          <w:sz w:val="22"/>
          <w:szCs w:val="22"/>
        </w:rPr>
        <w:t>Aoi</w:t>
      </w:r>
      <w:proofErr w:type="spellEnd"/>
      <w:r w:rsidRPr="001B3F4C">
        <w:rPr>
          <w:sz w:val="22"/>
          <w:szCs w:val="22"/>
        </w:rPr>
        <w:t xml:space="preserve">, K. Li, M. Matsushita, H. </w:t>
      </w:r>
      <w:proofErr w:type="spellStart"/>
      <w:r w:rsidRPr="001B3F4C">
        <w:rPr>
          <w:sz w:val="22"/>
          <w:szCs w:val="22"/>
        </w:rPr>
        <w:t>Scheit</w:t>
      </w:r>
      <w:proofErr w:type="spellEnd"/>
      <w:r w:rsidRPr="001B3F4C">
        <w:rPr>
          <w:sz w:val="22"/>
          <w:szCs w:val="22"/>
        </w:rPr>
        <w:t xml:space="preserve">, D. Steppenbec1, S. Takeuchi, H. Wang, H. Baba, E. </w:t>
      </w:r>
      <w:proofErr w:type="spellStart"/>
      <w:r w:rsidRPr="001B3F4C">
        <w:rPr>
          <w:sz w:val="22"/>
          <w:szCs w:val="22"/>
        </w:rPr>
        <w:t>Ideguchi</w:t>
      </w:r>
      <w:proofErr w:type="spellEnd"/>
      <w:r w:rsidRPr="001B3F4C">
        <w:rPr>
          <w:sz w:val="22"/>
          <w:szCs w:val="22"/>
        </w:rPr>
        <w:t xml:space="preserve">, N. Kobayashi, Y. Kondo, S. </w:t>
      </w:r>
      <w:proofErr w:type="spellStart"/>
      <w:r w:rsidRPr="001B3F4C">
        <w:rPr>
          <w:sz w:val="22"/>
          <w:szCs w:val="22"/>
        </w:rPr>
        <w:t>Michimasa</w:t>
      </w:r>
      <w:proofErr w:type="spellEnd"/>
      <w:r w:rsidRPr="001B3F4C">
        <w:rPr>
          <w:sz w:val="22"/>
          <w:szCs w:val="22"/>
        </w:rPr>
        <w:t xml:space="preserve">, </w:t>
      </w:r>
      <w:r w:rsidRPr="001B3F4C">
        <w:rPr>
          <w:sz w:val="22"/>
          <w:szCs w:val="22"/>
          <w:u w:val="double"/>
        </w:rPr>
        <w:t xml:space="preserve">T. </w:t>
      </w:r>
      <w:proofErr w:type="spellStart"/>
      <w:r w:rsidRPr="001B3F4C">
        <w:rPr>
          <w:sz w:val="22"/>
          <w:szCs w:val="22"/>
          <w:u w:val="double"/>
        </w:rPr>
        <w:t>Motobayashi</w:t>
      </w:r>
      <w:proofErr w:type="spellEnd"/>
      <w:r w:rsidRPr="001B3F4C">
        <w:rPr>
          <w:sz w:val="22"/>
          <w:szCs w:val="22"/>
        </w:rPr>
        <w:t xml:space="preserve">, H. Sakurai, M. </w:t>
      </w:r>
      <w:proofErr w:type="spellStart"/>
      <w:r w:rsidRPr="001B3F4C">
        <w:rPr>
          <w:sz w:val="22"/>
          <w:szCs w:val="22"/>
        </w:rPr>
        <w:t>Takechi</w:t>
      </w:r>
      <w:proofErr w:type="spellEnd"/>
      <w:r w:rsidRPr="001B3F4C">
        <w:rPr>
          <w:sz w:val="22"/>
          <w:szCs w:val="22"/>
        </w:rPr>
        <w:t xml:space="preserve"> and Y. </w:t>
      </w:r>
      <w:proofErr w:type="spellStart"/>
      <w:r w:rsidRPr="001B3F4C">
        <w:rPr>
          <w:sz w:val="22"/>
          <w:szCs w:val="22"/>
        </w:rPr>
        <w:t>Togano</w:t>
      </w:r>
      <w:proofErr w:type="spellEnd"/>
      <w:r w:rsidRPr="001B3F4C">
        <w:rPr>
          <w:sz w:val="22"/>
          <w:szCs w:val="22"/>
        </w:rPr>
        <w:t>,</w:t>
      </w:r>
      <w:r w:rsidRPr="001B3F4C">
        <w:rPr>
          <w:sz w:val="22"/>
          <w:szCs w:val="22"/>
        </w:rPr>
        <w:br/>
      </w:r>
      <w:proofErr w:type="spellStart"/>
      <w:r w:rsidRPr="001B3F4C">
        <w:rPr>
          <w:sz w:val="22"/>
          <w:szCs w:val="22"/>
        </w:rPr>
        <w:t>Prog</w:t>
      </w:r>
      <w:proofErr w:type="spellEnd"/>
      <w:r w:rsidRPr="001B3F4C">
        <w:rPr>
          <w:sz w:val="22"/>
          <w:szCs w:val="22"/>
        </w:rPr>
        <w:t xml:space="preserve">. </w:t>
      </w:r>
      <w:proofErr w:type="spellStart"/>
      <w:r w:rsidRPr="001B3F4C">
        <w:rPr>
          <w:sz w:val="22"/>
          <w:szCs w:val="22"/>
        </w:rPr>
        <w:t>Theor</w:t>
      </w:r>
      <w:proofErr w:type="spellEnd"/>
      <w:r w:rsidRPr="001B3F4C">
        <w:rPr>
          <w:sz w:val="22"/>
          <w:szCs w:val="22"/>
        </w:rPr>
        <w:t>. Exp. Phys. (2016) 083D01</w:t>
      </w:r>
      <w:r w:rsidRPr="001B3F4C">
        <w:rPr>
          <w:sz w:val="22"/>
          <w:szCs w:val="22"/>
        </w:rPr>
        <w:br/>
      </w:r>
    </w:p>
    <w:p w:rsidR="00AA4580" w:rsidRPr="001B3F4C" w:rsidRDefault="00AA4580" w:rsidP="00AA4580">
      <w:pPr>
        <w:rPr>
          <w:sz w:val="22"/>
          <w:szCs w:val="22"/>
        </w:rPr>
      </w:pPr>
      <w:r>
        <w:rPr>
          <w:sz w:val="22"/>
          <w:szCs w:val="22"/>
        </w:rPr>
        <w:t>[16</w:t>
      </w:r>
      <w:r w:rsidRPr="00474B4E">
        <w:rPr>
          <w:sz w:val="22"/>
          <w:szCs w:val="22"/>
        </w:rPr>
        <w:t>]</w:t>
      </w:r>
      <w:r w:rsidRPr="001B3F4C">
        <w:rPr>
          <w:sz w:val="22"/>
          <w:szCs w:val="22"/>
        </w:rPr>
        <w:t>Mapping the deformation in the `island of inversion'': Inelastic</w:t>
      </w:r>
      <w:r w:rsidRPr="001B3F4C">
        <w:rPr>
          <w:sz w:val="22"/>
          <w:szCs w:val="22"/>
        </w:rPr>
        <w:t xml:space="preserve">　</w:t>
      </w:r>
      <w:r w:rsidRPr="001B3F4C">
        <w:rPr>
          <w:sz w:val="22"/>
          <w:szCs w:val="22"/>
        </w:rPr>
        <w:t>scattering of $^{30}$Ne and $^{36}$Mg at intermediate energies:</w:t>
      </w:r>
      <w:r w:rsidRPr="001B3F4C">
        <w:rPr>
          <w:sz w:val="22"/>
          <w:szCs w:val="22"/>
        </w:rPr>
        <w:br/>
        <w:t xml:space="preserve">P. </w:t>
      </w:r>
      <w:proofErr w:type="spellStart"/>
      <w:r w:rsidRPr="001B3F4C">
        <w:rPr>
          <w:sz w:val="22"/>
          <w:szCs w:val="22"/>
        </w:rPr>
        <w:t>Doornenbal</w:t>
      </w:r>
      <w:proofErr w:type="spellEnd"/>
      <w:r w:rsidRPr="001B3F4C">
        <w:rPr>
          <w:sz w:val="22"/>
          <w:szCs w:val="22"/>
        </w:rPr>
        <w:t xml:space="preserve">, H. </w:t>
      </w:r>
      <w:proofErr w:type="spellStart"/>
      <w:r w:rsidRPr="001B3F4C">
        <w:rPr>
          <w:sz w:val="22"/>
          <w:szCs w:val="22"/>
        </w:rPr>
        <w:t>Scheit</w:t>
      </w:r>
      <w:proofErr w:type="spellEnd"/>
      <w:r w:rsidRPr="001B3F4C">
        <w:rPr>
          <w:sz w:val="22"/>
          <w:szCs w:val="22"/>
        </w:rPr>
        <w:t xml:space="preserve">, S. Takeuchi, N. </w:t>
      </w:r>
      <w:proofErr w:type="spellStart"/>
      <w:r w:rsidRPr="001B3F4C">
        <w:rPr>
          <w:sz w:val="22"/>
          <w:szCs w:val="22"/>
        </w:rPr>
        <w:t>Aoi</w:t>
      </w:r>
      <w:proofErr w:type="spellEnd"/>
      <w:r w:rsidRPr="001B3F4C">
        <w:rPr>
          <w:sz w:val="22"/>
          <w:szCs w:val="22"/>
        </w:rPr>
        <w:t xml:space="preserve">, K. Li, M. Matsushita, D. </w:t>
      </w:r>
      <w:proofErr w:type="spellStart"/>
      <w:r w:rsidRPr="001B3F4C">
        <w:rPr>
          <w:sz w:val="22"/>
          <w:szCs w:val="22"/>
        </w:rPr>
        <w:t>Steppenbeck</w:t>
      </w:r>
      <w:proofErr w:type="spellEnd"/>
      <w:r w:rsidRPr="001B3F4C">
        <w:rPr>
          <w:sz w:val="22"/>
          <w:szCs w:val="22"/>
        </w:rPr>
        <w:t xml:space="preserve">, H. </w:t>
      </w:r>
      <w:proofErr w:type="spellStart"/>
      <w:r w:rsidRPr="001B3F4C">
        <w:rPr>
          <w:sz w:val="22"/>
          <w:szCs w:val="22"/>
        </w:rPr>
        <w:t>Wang,H</w:t>
      </w:r>
      <w:proofErr w:type="spellEnd"/>
      <w:r w:rsidRPr="001B3F4C">
        <w:rPr>
          <w:sz w:val="22"/>
          <w:szCs w:val="22"/>
        </w:rPr>
        <w:t xml:space="preserve">. Baba, E. </w:t>
      </w:r>
      <w:proofErr w:type="spellStart"/>
      <w:r w:rsidRPr="001B3F4C">
        <w:rPr>
          <w:sz w:val="22"/>
          <w:szCs w:val="22"/>
        </w:rPr>
        <w:t>Ideguchi</w:t>
      </w:r>
      <w:proofErr w:type="spellEnd"/>
      <w:r w:rsidRPr="001B3F4C">
        <w:rPr>
          <w:sz w:val="22"/>
          <w:szCs w:val="22"/>
        </w:rPr>
        <w:t xml:space="preserve">, N. Kobayashi, Y. Kondo, J. Lee, S. </w:t>
      </w:r>
      <w:proofErr w:type="spellStart"/>
      <w:r w:rsidRPr="001B3F4C">
        <w:rPr>
          <w:sz w:val="22"/>
          <w:szCs w:val="22"/>
        </w:rPr>
        <w:t>Michimasa</w:t>
      </w:r>
      <w:proofErr w:type="spellEnd"/>
      <w:r w:rsidRPr="001B3F4C">
        <w:rPr>
          <w:sz w:val="22"/>
          <w:szCs w:val="22"/>
        </w:rPr>
        <w:t xml:space="preserve">, </w:t>
      </w:r>
      <w:r w:rsidRPr="001B3F4C">
        <w:rPr>
          <w:sz w:val="22"/>
          <w:szCs w:val="22"/>
          <w:u w:val="double"/>
        </w:rPr>
        <w:t xml:space="preserve">T. </w:t>
      </w:r>
      <w:proofErr w:type="spellStart"/>
      <w:r w:rsidRPr="001B3F4C">
        <w:rPr>
          <w:sz w:val="22"/>
          <w:szCs w:val="22"/>
          <w:u w:val="double"/>
        </w:rPr>
        <w:t>Motobayashi</w:t>
      </w:r>
      <w:proofErr w:type="spellEnd"/>
      <w:r w:rsidRPr="001B3F4C">
        <w:rPr>
          <w:sz w:val="22"/>
          <w:szCs w:val="22"/>
        </w:rPr>
        <w:t xml:space="preserve">, A. </w:t>
      </w:r>
      <w:proofErr w:type="spellStart"/>
      <w:r w:rsidRPr="001B3F4C">
        <w:rPr>
          <w:sz w:val="22"/>
          <w:szCs w:val="22"/>
        </w:rPr>
        <w:t>Poves,H</w:t>
      </w:r>
      <w:proofErr w:type="spellEnd"/>
      <w:r w:rsidRPr="001B3F4C">
        <w:rPr>
          <w:sz w:val="22"/>
          <w:szCs w:val="22"/>
        </w:rPr>
        <w:t xml:space="preserve">. Sakurai, M. </w:t>
      </w:r>
      <w:proofErr w:type="spellStart"/>
      <w:r w:rsidRPr="001B3F4C">
        <w:rPr>
          <w:sz w:val="22"/>
          <w:szCs w:val="22"/>
        </w:rPr>
        <w:t>Takechi</w:t>
      </w:r>
      <w:proofErr w:type="spellEnd"/>
      <w:r w:rsidRPr="001B3F4C">
        <w:rPr>
          <w:sz w:val="22"/>
          <w:szCs w:val="22"/>
        </w:rPr>
        <w:t xml:space="preserve">, Y. </w:t>
      </w:r>
      <w:proofErr w:type="spellStart"/>
      <w:r w:rsidRPr="001B3F4C">
        <w:rPr>
          <w:sz w:val="22"/>
          <w:szCs w:val="22"/>
        </w:rPr>
        <w:t>Togano</w:t>
      </w:r>
      <w:proofErr w:type="spellEnd"/>
      <w:r w:rsidRPr="001B3F4C">
        <w:rPr>
          <w:sz w:val="22"/>
          <w:szCs w:val="22"/>
        </w:rPr>
        <w:t xml:space="preserve">, and K. </w:t>
      </w:r>
      <w:proofErr w:type="spellStart"/>
      <w:r w:rsidRPr="001B3F4C">
        <w:rPr>
          <w:sz w:val="22"/>
          <w:szCs w:val="22"/>
        </w:rPr>
        <w:t>Yoneda</w:t>
      </w:r>
      <w:proofErr w:type="spellEnd"/>
      <w:r w:rsidRPr="001B3F4C">
        <w:rPr>
          <w:sz w:val="22"/>
          <w:szCs w:val="22"/>
        </w:rPr>
        <w:t>,</w:t>
      </w:r>
      <w:r w:rsidRPr="001B3F4C">
        <w:rPr>
          <w:sz w:val="22"/>
          <w:szCs w:val="22"/>
        </w:rPr>
        <w:br/>
        <w:t>Phys. Rev. C 93 (2016) 044306</w:t>
      </w:r>
    </w:p>
    <w:p w:rsidR="00AA4580" w:rsidRDefault="00AA4580" w:rsidP="00474B4E">
      <w:pPr>
        <w:rPr>
          <w:sz w:val="22"/>
          <w:szCs w:val="22"/>
        </w:rPr>
      </w:pPr>
    </w:p>
    <w:p w:rsidR="00AA4580" w:rsidRDefault="00AA4580" w:rsidP="00AA4580">
      <w:pPr>
        <w:widowControl/>
        <w:shd w:val="clear" w:color="auto" w:fill="FFFFFF"/>
        <w:jc w:val="left"/>
        <w:rPr>
          <w:sz w:val="22"/>
          <w:szCs w:val="22"/>
        </w:rPr>
      </w:pPr>
      <w:r>
        <w:rPr>
          <w:sz w:val="22"/>
          <w:szCs w:val="22"/>
        </w:rPr>
        <w:t>[17</w:t>
      </w:r>
      <w:r w:rsidRPr="00474B4E">
        <w:rPr>
          <w:sz w:val="22"/>
          <w:szCs w:val="22"/>
        </w:rPr>
        <w:t>]</w:t>
      </w:r>
      <w:r w:rsidRPr="001B3F4C">
        <w:rPr>
          <w:sz w:val="22"/>
          <w:szCs w:val="22"/>
        </w:rPr>
        <w:t>"First spectroscopic information from even-even nuclei in the region "southeast" of 132Sn: Neutron-excitation dominance of the 2+ state in 132Cd”</w:t>
      </w:r>
      <w:r w:rsidRPr="001B3F4C">
        <w:rPr>
          <w:sz w:val="22"/>
          <w:szCs w:val="22"/>
        </w:rPr>
        <w:br/>
        <w:t xml:space="preserve">H. Wang, N. </w:t>
      </w:r>
      <w:proofErr w:type="spellStart"/>
      <w:r w:rsidRPr="001B3F4C">
        <w:rPr>
          <w:sz w:val="22"/>
          <w:szCs w:val="22"/>
        </w:rPr>
        <w:t>Aoi</w:t>
      </w:r>
      <w:proofErr w:type="spellEnd"/>
      <w:r w:rsidRPr="001B3F4C">
        <w:rPr>
          <w:sz w:val="22"/>
          <w:szCs w:val="22"/>
        </w:rPr>
        <w:t xml:space="preserve">, S. Takeuchi, M. Matsushita, </w:t>
      </w:r>
      <w:r w:rsidRPr="001B3F4C">
        <w:rPr>
          <w:sz w:val="22"/>
          <w:szCs w:val="22"/>
          <w:u w:val="single"/>
        </w:rPr>
        <w:t xml:space="preserve">T. </w:t>
      </w:r>
      <w:proofErr w:type="spellStart"/>
      <w:r w:rsidRPr="001B3F4C">
        <w:rPr>
          <w:sz w:val="22"/>
          <w:szCs w:val="22"/>
          <w:u w:val="single"/>
        </w:rPr>
        <w:t>Motobayashi</w:t>
      </w:r>
      <w:proofErr w:type="spellEnd"/>
      <w:r w:rsidRPr="001B3F4C">
        <w:rPr>
          <w:sz w:val="22"/>
          <w:szCs w:val="22"/>
        </w:rPr>
        <w:t xml:space="preserve">, D. </w:t>
      </w:r>
      <w:proofErr w:type="spellStart"/>
      <w:r w:rsidRPr="001B3F4C">
        <w:rPr>
          <w:sz w:val="22"/>
          <w:szCs w:val="22"/>
        </w:rPr>
        <w:t>Steppenbeck</w:t>
      </w:r>
      <w:proofErr w:type="spellEnd"/>
      <w:r w:rsidRPr="001B3F4C">
        <w:rPr>
          <w:sz w:val="22"/>
          <w:szCs w:val="22"/>
        </w:rPr>
        <w:t xml:space="preserve">, K. </w:t>
      </w:r>
      <w:proofErr w:type="spellStart"/>
      <w:r w:rsidRPr="001B3F4C">
        <w:rPr>
          <w:sz w:val="22"/>
          <w:szCs w:val="22"/>
        </w:rPr>
        <w:t>Yoneda</w:t>
      </w:r>
      <w:proofErr w:type="spellEnd"/>
      <w:r w:rsidRPr="001B3F4C">
        <w:rPr>
          <w:sz w:val="22"/>
          <w:szCs w:val="22"/>
        </w:rPr>
        <w:t xml:space="preserve">, H. Baba, </w:t>
      </w:r>
      <w:proofErr w:type="spellStart"/>
      <w:r w:rsidRPr="001B3F4C">
        <w:rPr>
          <w:sz w:val="22"/>
          <w:szCs w:val="22"/>
        </w:rPr>
        <w:t>Zs</w:t>
      </w:r>
      <w:proofErr w:type="spellEnd"/>
      <w:r w:rsidRPr="001B3F4C">
        <w:rPr>
          <w:sz w:val="22"/>
          <w:szCs w:val="22"/>
        </w:rPr>
        <w:t xml:space="preserve">. </w:t>
      </w:r>
      <w:proofErr w:type="spellStart"/>
      <w:r w:rsidRPr="001B3F4C">
        <w:rPr>
          <w:sz w:val="22"/>
          <w:szCs w:val="22"/>
        </w:rPr>
        <w:t>Dombrádi</w:t>
      </w:r>
      <w:proofErr w:type="spellEnd"/>
      <w:r w:rsidRPr="001B3F4C">
        <w:rPr>
          <w:sz w:val="22"/>
          <w:szCs w:val="22"/>
        </w:rPr>
        <w:t xml:space="preserve">, K. Kobayashi, Y. Kondo, J. Lee, H. Liu, R. </w:t>
      </w:r>
      <w:proofErr w:type="spellStart"/>
      <w:r w:rsidRPr="001B3F4C">
        <w:rPr>
          <w:sz w:val="22"/>
          <w:szCs w:val="22"/>
        </w:rPr>
        <w:t>Minakata</w:t>
      </w:r>
      <w:proofErr w:type="spellEnd"/>
      <w:r w:rsidRPr="001B3F4C">
        <w:rPr>
          <w:sz w:val="22"/>
          <w:szCs w:val="22"/>
        </w:rPr>
        <w:t xml:space="preserve">, D. Nishimura, H. Otsu, H. Sakurai, D. </w:t>
      </w:r>
      <w:proofErr w:type="spellStart"/>
      <w:r w:rsidRPr="001B3F4C">
        <w:rPr>
          <w:sz w:val="22"/>
          <w:szCs w:val="22"/>
        </w:rPr>
        <w:t>Sohler</w:t>
      </w:r>
      <w:proofErr w:type="spellEnd"/>
      <w:r w:rsidRPr="001B3F4C">
        <w:rPr>
          <w:sz w:val="22"/>
          <w:szCs w:val="22"/>
        </w:rPr>
        <w:t xml:space="preserve">, Y. Sun, Z. Tian, R. </w:t>
      </w:r>
      <w:r w:rsidRPr="001B3F4C">
        <w:rPr>
          <w:sz w:val="22"/>
          <w:szCs w:val="22"/>
        </w:rPr>
        <w:lastRenderedPageBreak/>
        <w:t xml:space="preserve">Tanaka, </w:t>
      </w:r>
      <w:proofErr w:type="spellStart"/>
      <w:r w:rsidRPr="001B3F4C">
        <w:rPr>
          <w:sz w:val="22"/>
          <w:szCs w:val="22"/>
        </w:rPr>
        <w:t>Zs</w:t>
      </w:r>
      <w:proofErr w:type="spellEnd"/>
      <w:r w:rsidRPr="001B3F4C">
        <w:rPr>
          <w:sz w:val="22"/>
          <w:szCs w:val="22"/>
        </w:rPr>
        <w:t xml:space="preserve">. </w:t>
      </w:r>
      <w:proofErr w:type="spellStart"/>
      <w:r w:rsidRPr="001B3F4C">
        <w:rPr>
          <w:sz w:val="22"/>
          <w:szCs w:val="22"/>
        </w:rPr>
        <w:t>Vajta</w:t>
      </w:r>
      <w:proofErr w:type="spellEnd"/>
      <w:r w:rsidRPr="001B3F4C">
        <w:rPr>
          <w:sz w:val="22"/>
          <w:szCs w:val="22"/>
        </w:rPr>
        <w:t>, Z. Yang, T. Yamamoto, Y. Ye, and R. Yokoyama</w:t>
      </w:r>
      <w:r w:rsidRPr="001B3F4C">
        <w:rPr>
          <w:sz w:val="22"/>
          <w:szCs w:val="22"/>
        </w:rPr>
        <w:br/>
        <w:t>Phys. Rev. C 94 (2016) 051301</w:t>
      </w:r>
    </w:p>
    <w:p w:rsidR="005E59E5" w:rsidRDefault="005E59E5" w:rsidP="00AA4580">
      <w:pPr>
        <w:widowControl/>
        <w:shd w:val="clear" w:color="auto" w:fill="FFFFFF"/>
        <w:jc w:val="left"/>
        <w:rPr>
          <w:sz w:val="22"/>
          <w:szCs w:val="22"/>
        </w:rPr>
      </w:pPr>
    </w:p>
    <w:p w:rsidR="005E59E5" w:rsidRPr="001B3F4C" w:rsidRDefault="005E59E5" w:rsidP="00AA4580">
      <w:pPr>
        <w:widowControl/>
        <w:shd w:val="clear" w:color="auto" w:fill="FFFFFF"/>
        <w:jc w:val="left"/>
        <w:rPr>
          <w:sz w:val="22"/>
          <w:szCs w:val="22"/>
        </w:rPr>
      </w:pPr>
      <w:r>
        <w:rPr>
          <w:rFonts w:hint="eastAsia"/>
          <w:sz w:val="22"/>
          <w:szCs w:val="22"/>
        </w:rPr>
        <w:t>アーカイブ</w:t>
      </w:r>
    </w:p>
    <w:p w:rsidR="005E59E5" w:rsidRPr="001B3F4C" w:rsidRDefault="005E59E5" w:rsidP="005E59E5">
      <w:pPr>
        <w:rPr>
          <w:rFonts w:asciiTheme="minorEastAsia" w:hAnsiTheme="minorEastAsia" w:cs="ＭＳ Ｐゴシック"/>
          <w:kern w:val="0"/>
          <w:sz w:val="22"/>
          <w:szCs w:val="22"/>
        </w:rPr>
      </w:pPr>
      <w:r w:rsidRPr="001B3F4C">
        <w:rPr>
          <w:rFonts w:asciiTheme="minorEastAsia" w:hAnsiTheme="minorEastAsia" w:cs="ＭＳ Ｐゴシック"/>
          <w:kern w:val="0"/>
          <w:sz w:val="22"/>
          <w:szCs w:val="22"/>
        </w:rPr>
        <w:t xml:space="preserve">S. </w:t>
      </w:r>
      <w:proofErr w:type="spellStart"/>
      <w:r w:rsidRPr="001B3F4C">
        <w:rPr>
          <w:rFonts w:asciiTheme="minorEastAsia" w:hAnsiTheme="minorEastAsia" w:cs="ＭＳ Ｐゴシック"/>
          <w:kern w:val="0"/>
          <w:sz w:val="22"/>
          <w:szCs w:val="22"/>
        </w:rPr>
        <w:t>Sasagawa</w:t>
      </w:r>
      <w:proofErr w:type="spellEnd"/>
      <w:r w:rsidRPr="001B3F4C">
        <w:rPr>
          <w:rFonts w:asciiTheme="minorEastAsia" w:hAnsiTheme="minorEastAsia" w:cs="ＭＳ Ｐゴシック"/>
          <w:kern w:val="0"/>
          <w:sz w:val="22"/>
          <w:szCs w:val="22"/>
        </w:rPr>
        <w:t xml:space="preserve"> and </w:t>
      </w:r>
      <w:r w:rsidRPr="009E10A3">
        <w:rPr>
          <w:rFonts w:asciiTheme="minorEastAsia" w:hAnsiTheme="minorEastAsia" w:cs="ＭＳ Ｐゴシック"/>
          <w:kern w:val="0"/>
          <w:sz w:val="22"/>
          <w:szCs w:val="22"/>
          <w:u w:val="double"/>
        </w:rPr>
        <w:t>H. Tanaka</w:t>
      </w:r>
      <w:r w:rsidRPr="001B3F4C">
        <w:rPr>
          <w:rFonts w:asciiTheme="minorEastAsia" w:hAnsiTheme="minorEastAsia" w:cs="ＭＳ Ｐゴシック"/>
          <w:kern w:val="0"/>
          <w:sz w:val="22"/>
          <w:szCs w:val="22"/>
        </w:rPr>
        <w:t xml:space="preserve"> ,  Schwinger-Dyson Equation in </w:t>
      </w:r>
      <w:proofErr w:type="spellStart"/>
      <w:r w:rsidRPr="001B3F4C">
        <w:rPr>
          <w:rFonts w:asciiTheme="minorEastAsia" w:hAnsiTheme="minorEastAsia" w:cs="ＭＳ Ｐゴシック"/>
          <w:kern w:val="0"/>
          <w:sz w:val="22"/>
          <w:szCs w:val="22"/>
        </w:rPr>
        <w:t>Minkowski</w:t>
      </w:r>
      <w:proofErr w:type="spellEnd"/>
      <w:r w:rsidRPr="001B3F4C">
        <w:rPr>
          <w:rFonts w:asciiTheme="minorEastAsia" w:hAnsiTheme="minorEastAsia" w:cs="ＭＳ Ｐゴシック"/>
          <w:kern w:val="0"/>
          <w:sz w:val="22"/>
          <w:szCs w:val="22"/>
        </w:rPr>
        <w:t xml:space="preserve"> Space beyond the IE Approximation </w:t>
      </w:r>
      <w:proofErr w:type="spellStart"/>
      <w:r w:rsidRPr="001B3F4C">
        <w:rPr>
          <w:rFonts w:asciiTheme="minorEastAsia" w:hAnsiTheme="minorEastAsia" w:cs="ＭＳ Ｐゴシック"/>
          <w:kern w:val="0"/>
          <w:sz w:val="22"/>
          <w:szCs w:val="22"/>
        </w:rPr>
        <w:t>arXiv</w:t>
      </w:r>
      <w:proofErr w:type="spellEnd"/>
      <w:r w:rsidRPr="001B3F4C">
        <w:rPr>
          <w:rFonts w:asciiTheme="minorEastAsia" w:hAnsiTheme="minorEastAsia" w:cs="ＭＳ Ｐゴシック"/>
          <w:kern w:val="0"/>
          <w:sz w:val="22"/>
          <w:szCs w:val="22"/>
        </w:rPr>
        <w:t xml:space="preserve">: 1602.04291   　</w:t>
      </w:r>
    </w:p>
    <w:p w:rsidR="005E59E5" w:rsidRDefault="005E59E5" w:rsidP="005E59E5">
      <w:pPr>
        <w:rPr>
          <w:rFonts w:asciiTheme="minorEastAsia" w:hAnsiTheme="minorEastAsia"/>
          <w:sz w:val="22"/>
          <w:szCs w:val="22"/>
        </w:rPr>
      </w:pPr>
    </w:p>
    <w:p w:rsidR="004F2F21" w:rsidRDefault="005E59E5" w:rsidP="004F2F21">
      <w:pPr>
        <w:spacing w:line="240" w:lineRule="exact"/>
        <w:rPr>
          <w:color w:val="000000"/>
          <w:sz w:val="22"/>
          <w:szCs w:val="22"/>
        </w:rPr>
      </w:pPr>
      <w:r>
        <w:rPr>
          <w:rFonts w:hint="eastAsia"/>
          <w:color w:val="000000"/>
          <w:sz w:val="22"/>
          <w:szCs w:val="22"/>
        </w:rPr>
        <w:t>学会発表</w:t>
      </w:r>
    </w:p>
    <w:p w:rsidR="009E10A3" w:rsidRDefault="006A0CF2" w:rsidP="004F2F21">
      <w:pPr>
        <w:spacing w:line="240" w:lineRule="exact"/>
        <w:rPr>
          <w:color w:val="000000"/>
          <w:sz w:val="22"/>
          <w:szCs w:val="22"/>
        </w:rPr>
      </w:pPr>
      <w:r>
        <w:rPr>
          <w:rFonts w:hint="eastAsia"/>
          <w:color w:val="000000"/>
          <w:sz w:val="22"/>
          <w:szCs w:val="22"/>
        </w:rPr>
        <w:t>国際学会</w:t>
      </w:r>
    </w:p>
    <w:p w:rsidR="00F837C3" w:rsidRPr="00F837C3" w:rsidRDefault="00F837C3" w:rsidP="00F837C3">
      <w:pPr>
        <w:widowControl/>
        <w:jc w:val="left"/>
        <w:rPr>
          <w:rFonts w:eastAsia="ＭＳ Ｐゴシック" w:cs="Arial" w:hint="eastAsia"/>
          <w:bCs/>
          <w:kern w:val="0"/>
          <w:sz w:val="22"/>
          <w:szCs w:val="22"/>
        </w:rPr>
      </w:pPr>
      <w:r w:rsidRPr="00F837C3">
        <w:rPr>
          <w:rFonts w:eastAsia="ＭＳ Ｐゴシック" w:cs="Arial"/>
          <w:bCs/>
          <w:kern w:val="0"/>
          <w:sz w:val="22"/>
          <w:szCs w:val="22"/>
        </w:rPr>
        <w:t xml:space="preserve">4th Joint Meeting of the APS Division of Nuclear Physics and the Physical Society of Japan Tuesday–Saturday, October 7–11, 2014; Waikoloa, Hawaii </w:t>
      </w:r>
    </w:p>
    <w:p w:rsidR="00F837C3" w:rsidRPr="00F837C3" w:rsidRDefault="006A0CF2" w:rsidP="00F837C3">
      <w:pPr>
        <w:widowControl/>
        <w:jc w:val="left"/>
        <w:rPr>
          <w:rFonts w:eastAsia="ＭＳ Ｐゴシック" w:cs="Times New Roman"/>
          <w:kern w:val="0"/>
          <w:sz w:val="22"/>
          <w:szCs w:val="22"/>
        </w:rPr>
      </w:pPr>
      <w:r>
        <w:rPr>
          <w:rFonts w:eastAsia="ＭＳ Ｐゴシック" w:cs="Arial"/>
          <w:kern w:val="0"/>
          <w:sz w:val="22"/>
          <w:szCs w:val="22"/>
        </w:rPr>
        <w:t>[1]</w:t>
      </w:r>
      <w:r w:rsidR="00F837C3" w:rsidRPr="00F837C3">
        <w:rPr>
          <w:rFonts w:ascii="Times New Roman" w:hAnsi="Times New Roman" w:cs="Times New Roman"/>
          <w:sz w:val="27"/>
          <w:szCs w:val="27"/>
        </w:rPr>
        <w:t xml:space="preserve"> </w:t>
      </w:r>
      <w:r w:rsidR="00F837C3" w:rsidRPr="00F837C3">
        <w:rPr>
          <w:rFonts w:eastAsia="ＭＳ Ｐゴシック" w:cs="Times New Roman"/>
          <w:kern w:val="0"/>
          <w:sz w:val="22"/>
          <w:szCs w:val="22"/>
        </w:rPr>
        <w:t xml:space="preserve">Development of the electron spectrometer for the SCRIT </w:t>
      </w:r>
      <w:proofErr w:type="spellStart"/>
      <w:r w:rsidR="00F837C3" w:rsidRPr="00F837C3">
        <w:rPr>
          <w:rFonts w:eastAsia="ＭＳ Ｐゴシック" w:cs="Times New Roman"/>
          <w:kern w:val="0"/>
          <w:sz w:val="22"/>
          <w:szCs w:val="22"/>
        </w:rPr>
        <w:t>experi</w:t>
      </w:r>
      <w:proofErr w:type="spellEnd"/>
      <w:r w:rsidR="00F837C3" w:rsidRPr="00F837C3">
        <w:rPr>
          <w:rFonts w:eastAsia="ＭＳ Ｐゴシック" w:cs="Times New Roman"/>
          <w:kern w:val="0"/>
          <w:sz w:val="22"/>
          <w:szCs w:val="22"/>
        </w:rPr>
        <w:t>-</w:t>
      </w:r>
    </w:p>
    <w:p w:rsidR="00F837C3" w:rsidRPr="00F837C3" w:rsidRDefault="00F837C3" w:rsidP="00F837C3">
      <w:pPr>
        <w:widowControl/>
        <w:jc w:val="left"/>
        <w:rPr>
          <w:rFonts w:eastAsia="ＭＳ Ｐゴシック" w:cs="Times New Roman"/>
          <w:kern w:val="0"/>
          <w:sz w:val="22"/>
          <w:szCs w:val="22"/>
        </w:rPr>
      </w:pPr>
      <w:proofErr w:type="spellStart"/>
      <w:r w:rsidRPr="00F837C3">
        <w:rPr>
          <w:rFonts w:eastAsia="ＭＳ Ｐゴシック" w:cs="Times New Roman"/>
          <w:kern w:val="0"/>
          <w:sz w:val="22"/>
          <w:szCs w:val="22"/>
        </w:rPr>
        <w:t>ment</w:t>
      </w:r>
      <w:proofErr w:type="spellEnd"/>
    </w:p>
    <w:p w:rsidR="00F837C3" w:rsidRPr="00F837C3" w:rsidRDefault="00F837C3" w:rsidP="00F837C3">
      <w:pPr>
        <w:widowControl/>
        <w:jc w:val="left"/>
        <w:rPr>
          <w:rFonts w:eastAsia="ＭＳ Ｐゴシック" w:cs="Times New Roman"/>
          <w:kern w:val="0"/>
          <w:sz w:val="22"/>
          <w:szCs w:val="22"/>
        </w:rPr>
      </w:pPr>
      <w:r w:rsidRPr="00F837C3">
        <w:rPr>
          <w:rFonts w:eastAsia="ＭＳ Ｐゴシック" w:cs="Times New Roman"/>
          <w:kern w:val="0"/>
          <w:sz w:val="22"/>
          <w:szCs w:val="22"/>
        </w:rPr>
        <w:t xml:space="preserve">A. ENOKIZONO, </w:t>
      </w:r>
      <w:proofErr w:type="spellStart"/>
      <w:r w:rsidRPr="00F837C3">
        <w:rPr>
          <w:rFonts w:eastAsia="ＭＳ Ｐゴシック" w:cs="Times New Roman"/>
          <w:kern w:val="0"/>
          <w:sz w:val="22"/>
          <w:szCs w:val="22"/>
        </w:rPr>
        <w:t>Rikkyo</w:t>
      </w:r>
      <w:proofErr w:type="spellEnd"/>
      <w:r w:rsidRPr="00F837C3">
        <w:rPr>
          <w:rFonts w:eastAsia="ＭＳ Ｐゴシック" w:cs="Times New Roman"/>
          <w:kern w:val="0"/>
          <w:sz w:val="22"/>
          <w:szCs w:val="22"/>
        </w:rPr>
        <w:t xml:space="preserve"> University, M. HARA, RIKEN, Y. HARAGUCHI,</w:t>
      </w:r>
    </w:p>
    <w:p w:rsidR="00F837C3" w:rsidRPr="00F837C3" w:rsidRDefault="00F837C3" w:rsidP="00F837C3">
      <w:pPr>
        <w:widowControl/>
        <w:jc w:val="left"/>
        <w:rPr>
          <w:rFonts w:eastAsia="ＭＳ Ｐゴシック" w:cs="Times New Roman"/>
          <w:kern w:val="0"/>
          <w:sz w:val="22"/>
          <w:szCs w:val="22"/>
        </w:rPr>
      </w:pPr>
      <w:r w:rsidRPr="00F837C3">
        <w:rPr>
          <w:rFonts w:eastAsia="ＭＳ Ｐゴシック" w:cs="Times New Roman"/>
          <w:kern w:val="0"/>
          <w:sz w:val="22"/>
          <w:szCs w:val="22"/>
        </w:rPr>
        <w:t>Nagaoka University of Technology, T. HORI, S. ICHIKAWA, RIKEN, K. KURITA,</w:t>
      </w:r>
    </w:p>
    <w:p w:rsidR="00F837C3" w:rsidRPr="00F837C3" w:rsidRDefault="00F837C3" w:rsidP="00F837C3">
      <w:pPr>
        <w:widowControl/>
        <w:jc w:val="left"/>
        <w:rPr>
          <w:rFonts w:eastAsia="ＭＳ Ｐゴシック" w:cs="Times New Roman"/>
          <w:kern w:val="0"/>
          <w:sz w:val="22"/>
          <w:szCs w:val="22"/>
        </w:rPr>
      </w:pPr>
      <w:r w:rsidRPr="00F837C3">
        <w:rPr>
          <w:rFonts w:eastAsia="ＭＳ Ｐゴシック" w:cs="Times New Roman"/>
          <w:kern w:val="0"/>
          <w:sz w:val="22"/>
          <w:szCs w:val="22"/>
        </w:rPr>
        <w:t xml:space="preserve">S. MATSUO, </w:t>
      </w:r>
      <w:proofErr w:type="spellStart"/>
      <w:r w:rsidRPr="00F837C3">
        <w:rPr>
          <w:rFonts w:eastAsia="ＭＳ Ｐゴシック" w:cs="Times New Roman"/>
          <w:kern w:val="0"/>
          <w:sz w:val="22"/>
          <w:szCs w:val="22"/>
        </w:rPr>
        <w:t>Rikkyo</w:t>
      </w:r>
      <w:proofErr w:type="spellEnd"/>
      <w:r w:rsidRPr="00F837C3">
        <w:rPr>
          <w:rFonts w:eastAsia="ＭＳ Ｐゴシック" w:cs="Times New Roman"/>
          <w:kern w:val="0"/>
          <w:sz w:val="22"/>
          <w:szCs w:val="22"/>
        </w:rPr>
        <w:t xml:space="preserve"> University, T. OHNISHI, RIKEN, T. SUDA, T. TAMAE, To-</w:t>
      </w:r>
    </w:p>
    <w:p w:rsidR="00F837C3" w:rsidRPr="00F837C3" w:rsidRDefault="00F837C3" w:rsidP="00F837C3">
      <w:pPr>
        <w:widowControl/>
        <w:jc w:val="left"/>
        <w:rPr>
          <w:rFonts w:eastAsia="ＭＳ Ｐゴシック" w:cs="Times New Roman"/>
          <w:kern w:val="0"/>
          <w:sz w:val="22"/>
          <w:szCs w:val="22"/>
        </w:rPr>
      </w:pPr>
      <w:proofErr w:type="spellStart"/>
      <w:r w:rsidRPr="00F837C3">
        <w:rPr>
          <w:rFonts w:eastAsia="ＭＳ Ｐゴシック" w:cs="Times New Roman"/>
          <w:kern w:val="0"/>
          <w:sz w:val="22"/>
          <w:szCs w:val="22"/>
        </w:rPr>
        <w:t>hoku</w:t>
      </w:r>
      <w:proofErr w:type="spellEnd"/>
      <w:r w:rsidRPr="00F837C3">
        <w:rPr>
          <w:rFonts w:eastAsia="ＭＳ Ｐゴシック" w:cs="Times New Roman"/>
          <w:kern w:val="0"/>
          <w:sz w:val="22"/>
          <w:szCs w:val="22"/>
        </w:rPr>
        <w:t xml:space="preserve"> University, M. TOGASAKI, </w:t>
      </w:r>
      <w:proofErr w:type="spellStart"/>
      <w:r w:rsidRPr="00F837C3">
        <w:rPr>
          <w:rFonts w:eastAsia="ＭＳ Ｐゴシック" w:cs="Times New Roman"/>
          <w:kern w:val="0"/>
          <w:sz w:val="22"/>
          <w:szCs w:val="22"/>
        </w:rPr>
        <w:t>Rikkyo</w:t>
      </w:r>
      <w:proofErr w:type="spellEnd"/>
      <w:r w:rsidRPr="00F837C3">
        <w:rPr>
          <w:rFonts w:eastAsia="ＭＳ Ｐゴシック" w:cs="Times New Roman"/>
          <w:kern w:val="0"/>
          <w:sz w:val="22"/>
          <w:szCs w:val="22"/>
        </w:rPr>
        <w:t xml:space="preserve"> University, K. TSUKADA, T. TSURU,</w:t>
      </w:r>
    </w:p>
    <w:p w:rsidR="00F837C3" w:rsidRPr="00F837C3" w:rsidRDefault="00F837C3" w:rsidP="00F837C3">
      <w:pPr>
        <w:widowControl/>
        <w:jc w:val="left"/>
        <w:rPr>
          <w:rFonts w:eastAsia="ＭＳ Ｐゴシック" w:cs="Times New Roman"/>
          <w:kern w:val="0"/>
          <w:sz w:val="22"/>
          <w:szCs w:val="22"/>
        </w:rPr>
      </w:pPr>
      <w:r w:rsidRPr="00F837C3">
        <w:rPr>
          <w:rFonts w:eastAsia="ＭＳ Ｐゴシック" w:cs="Times New Roman"/>
          <w:kern w:val="0"/>
          <w:sz w:val="22"/>
          <w:szCs w:val="22"/>
        </w:rPr>
        <w:t>Tohoku University, M. WAKASUGI, RIKEN, S. WANG,</w:t>
      </w:r>
    </w:p>
    <w:p w:rsidR="00F837C3" w:rsidRPr="00F837C3" w:rsidRDefault="00F837C3" w:rsidP="00F837C3">
      <w:pPr>
        <w:widowControl/>
        <w:jc w:val="left"/>
        <w:rPr>
          <w:rFonts w:eastAsia="ＭＳ Ｐゴシック" w:cs="Arial" w:hint="eastAsia"/>
          <w:kern w:val="0"/>
          <w:sz w:val="22"/>
          <w:szCs w:val="22"/>
        </w:rPr>
      </w:pPr>
    </w:p>
    <w:p w:rsidR="00F837C3" w:rsidRPr="00F837C3" w:rsidRDefault="00F837C3" w:rsidP="00F837C3">
      <w:pPr>
        <w:widowControl/>
        <w:jc w:val="left"/>
        <w:rPr>
          <w:rFonts w:eastAsia="ＭＳ Ｐゴシック" w:cs="Arial"/>
          <w:kern w:val="0"/>
          <w:sz w:val="22"/>
          <w:szCs w:val="22"/>
        </w:rPr>
      </w:pPr>
      <w:r>
        <w:rPr>
          <w:rFonts w:eastAsia="ＭＳ Ｐゴシック" w:cs="Arial"/>
          <w:kern w:val="0"/>
          <w:sz w:val="22"/>
          <w:szCs w:val="22"/>
        </w:rPr>
        <w:t>[2]</w:t>
      </w:r>
      <w:r w:rsidRPr="00F837C3">
        <w:rPr>
          <w:rFonts w:eastAsia="ＭＳ Ｐゴシック" w:cs="Arial"/>
          <w:kern w:val="0"/>
          <w:sz w:val="22"/>
          <w:szCs w:val="22"/>
        </w:rPr>
        <w:t>Production yield measurement for neutron-rich nuclei around</w:t>
      </w:r>
      <w:r>
        <w:rPr>
          <w:rFonts w:eastAsia="ＭＳ Ｐゴシック" w:cs="Arial" w:hint="eastAsia"/>
          <w:kern w:val="0"/>
          <w:sz w:val="22"/>
          <w:szCs w:val="22"/>
        </w:rPr>
        <w:t xml:space="preserve"> </w:t>
      </w:r>
      <w:r w:rsidRPr="00F837C3">
        <w:rPr>
          <w:rFonts w:eastAsia="ＭＳ Ｐゴシック" w:cs="Arial"/>
          <w:kern w:val="0"/>
          <w:sz w:val="22"/>
          <w:szCs w:val="22"/>
        </w:rPr>
        <w:t>Z= 60</w:t>
      </w:r>
      <w:r>
        <w:rPr>
          <w:rFonts w:eastAsia="ＭＳ Ｐゴシック" w:cs="Arial" w:hint="eastAsia"/>
          <w:kern w:val="0"/>
          <w:sz w:val="22"/>
          <w:szCs w:val="22"/>
        </w:rPr>
        <w:t xml:space="preserve"> </w:t>
      </w:r>
      <w:r w:rsidRPr="00F837C3">
        <w:rPr>
          <w:rFonts w:eastAsia="ＭＳ Ｐゴシック" w:cs="Arial"/>
          <w:kern w:val="0"/>
          <w:sz w:val="22"/>
          <w:szCs w:val="22"/>
        </w:rPr>
        <w:t xml:space="preserve">from in- </w:t>
      </w:r>
      <w:proofErr w:type="spellStart"/>
      <w:r w:rsidRPr="00F837C3">
        <w:rPr>
          <w:rFonts w:eastAsia="ＭＳ Ｐゴシック" w:cs="Arial"/>
          <w:kern w:val="0"/>
          <w:sz w:val="22"/>
          <w:szCs w:val="22"/>
        </w:rPr>
        <w:t>ight</w:t>
      </w:r>
      <w:proofErr w:type="spellEnd"/>
      <w:r w:rsidRPr="00F837C3">
        <w:rPr>
          <w:rFonts w:eastAsia="ＭＳ Ｐゴシック" w:cs="Arial"/>
          <w:kern w:val="0"/>
          <w:sz w:val="22"/>
          <w:szCs w:val="22"/>
        </w:rPr>
        <w:t xml:space="preserve"> </w:t>
      </w:r>
      <w:proofErr w:type="spellStart"/>
      <w:r w:rsidRPr="00F837C3">
        <w:rPr>
          <w:rFonts w:eastAsia="ＭＳ Ｐゴシック" w:cs="Arial"/>
          <w:kern w:val="0"/>
          <w:sz w:val="22"/>
          <w:szCs w:val="22"/>
        </w:rPr>
        <w:t>ssion</w:t>
      </w:r>
      <w:proofErr w:type="spellEnd"/>
      <w:r w:rsidRPr="00F837C3">
        <w:rPr>
          <w:rFonts w:eastAsia="ＭＳ Ｐゴシック" w:cs="Arial"/>
          <w:kern w:val="0"/>
          <w:sz w:val="22"/>
          <w:szCs w:val="22"/>
        </w:rPr>
        <w:t xml:space="preserve"> of a</w:t>
      </w:r>
      <w:r>
        <w:rPr>
          <w:rFonts w:eastAsia="ＭＳ Ｐゴシック" w:cs="Arial"/>
          <w:kern w:val="0"/>
          <w:sz w:val="22"/>
          <w:szCs w:val="22"/>
        </w:rPr>
        <w:t xml:space="preserve"> </w:t>
      </w:r>
      <w:r w:rsidRPr="00F837C3">
        <w:rPr>
          <w:rFonts w:eastAsia="ＭＳ Ｐゴシック" w:cs="Arial"/>
          <w:kern w:val="0"/>
          <w:sz w:val="22"/>
          <w:szCs w:val="22"/>
          <w:vertAlign w:val="superscript"/>
        </w:rPr>
        <w:t>238</w:t>
      </w:r>
      <w:r w:rsidRPr="00F837C3">
        <w:rPr>
          <w:rFonts w:eastAsia="ＭＳ Ｐゴシック" w:cs="Arial"/>
          <w:kern w:val="0"/>
          <w:sz w:val="22"/>
          <w:szCs w:val="22"/>
        </w:rPr>
        <w:t>U beam at 345 MeV/nucleon</w:t>
      </w:r>
    </w:p>
    <w:p w:rsidR="00F837C3" w:rsidRPr="00F837C3" w:rsidRDefault="00F837C3" w:rsidP="00F837C3">
      <w:pPr>
        <w:widowControl/>
        <w:jc w:val="left"/>
        <w:rPr>
          <w:rFonts w:eastAsia="ＭＳ Ｐゴシック" w:cs="Arial"/>
          <w:kern w:val="0"/>
          <w:sz w:val="22"/>
          <w:szCs w:val="22"/>
        </w:rPr>
      </w:pPr>
      <w:r w:rsidRPr="00F837C3">
        <w:rPr>
          <w:rFonts w:eastAsia="ＭＳ Ｐゴシック" w:cs="Arial"/>
          <w:kern w:val="0"/>
          <w:sz w:val="22"/>
          <w:szCs w:val="22"/>
        </w:rPr>
        <w:t>DAICHI</w:t>
      </w:r>
      <w:r>
        <w:rPr>
          <w:rFonts w:eastAsia="ＭＳ Ｐゴシック" w:cs="Arial" w:hint="eastAsia"/>
          <w:kern w:val="0"/>
          <w:sz w:val="22"/>
          <w:szCs w:val="22"/>
        </w:rPr>
        <w:t xml:space="preserve"> </w:t>
      </w:r>
      <w:r w:rsidRPr="00F837C3">
        <w:rPr>
          <w:rFonts w:eastAsia="ＭＳ Ｐゴシック" w:cs="Arial"/>
          <w:kern w:val="0"/>
          <w:sz w:val="22"/>
          <w:szCs w:val="22"/>
        </w:rPr>
        <w:t xml:space="preserve">MURAI, KAZUO IEKI, Department of Physics, </w:t>
      </w:r>
      <w:proofErr w:type="spellStart"/>
      <w:r w:rsidRPr="00F837C3">
        <w:rPr>
          <w:rFonts w:eastAsia="ＭＳ Ｐゴシック" w:cs="Arial"/>
          <w:kern w:val="0"/>
          <w:sz w:val="22"/>
          <w:szCs w:val="22"/>
        </w:rPr>
        <w:t>Rikkyo</w:t>
      </w:r>
      <w:proofErr w:type="spellEnd"/>
      <w:r w:rsidRPr="00F837C3">
        <w:rPr>
          <w:rFonts w:eastAsia="ＭＳ Ｐゴシック" w:cs="Arial"/>
          <w:kern w:val="0"/>
          <w:sz w:val="22"/>
          <w:szCs w:val="22"/>
        </w:rPr>
        <w:t xml:space="preserve"> University, TOSHIYUKI</w:t>
      </w:r>
      <w:r>
        <w:rPr>
          <w:rFonts w:eastAsia="ＭＳ Ｐゴシック" w:cs="Arial" w:hint="eastAsia"/>
          <w:kern w:val="0"/>
          <w:sz w:val="22"/>
          <w:szCs w:val="22"/>
        </w:rPr>
        <w:t xml:space="preserve"> </w:t>
      </w:r>
      <w:r w:rsidRPr="00F837C3">
        <w:rPr>
          <w:rFonts w:eastAsia="ＭＳ Ｐゴシック" w:cs="Arial"/>
          <w:kern w:val="0"/>
          <w:sz w:val="22"/>
          <w:szCs w:val="22"/>
        </w:rPr>
        <w:t>KUBO, NAOHITO INABE, DAISUKE KAMEDA, NAOKI FUKUDA, HIROYUKI</w:t>
      </w:r>
      <w:r>
        <w:rPr>
          <w:rFonts w:eastAsia="ＭＳ Ｐゴシック" w:cs="Arial" w:hint="eastAsia"/>
          <w:kern w:val="0"/>
          <w:sz w:val="22"/>
          <w:szCs w:val="22"/>
        </w:rPr>
        <w:t xml:space="preserve"> </w:t>
      </w:r>
      <w:r w:rsidRPr="00F837C3">
        <w:rPr>
          <w:rFonts w:eastAsia="ＭＳ Ｐゴシック" w:cs="Arial"/>
          <w:kern w:val="0"/>
          <w:sz w:val="22"/>
          <w:szCs w:val="22"/>
        </w:rPr>
        <w:t xml:space="preserve">TAKEDA, HIROSHI SUZUKI, KOICHI YOSHIDA, RIKEN </w:t>
      </w:r>
      <w:proofErr w:type="spellStart"/>
      <w:r w:rsidRPr="00F837C3">
        <w:rPr>
          <w:rFonts w:eastAsia="ＭＳ Ｐゴシック" w:cs="Arial"/>
          <w:kern w:val="0"/>
          <w:sz w:val="22"/>
          <w:szCs w:val="22"/>
        </w:rPr>
        <w:t>Nishina</w:t>
      </w:r>
      <w:proofErr w:type="spellEnd"/>
      <w:r w:rsidRPr="00F837C3">
        <w:rPr>
          <w:rFonts w:eastAsia="ＭＳ Ｐゴシック" w:cs="Arial"/>
          <w:kern w:val="0"/>
          <w:sz w:val="22"/>
          <w:szCs w:val="22"/>
        </w:rPr>
        <w:t xml:space="preserve"> Center,</w:t>
      </w:r>
      <w:r>
        <w:rPr>
          <w:rFonts w:eastAsia="ＭＳ Ｐゴシック" w:cs="Arial" w:hint="eastAsia"/>
          <w:kern w:val="0"/>
          <w:sz w:val="22"/>
          <w:szCs w:val="22"/>
        </w:rPr>
        <w:t xml:space="preserve"> </w:t>
      </w:r>
      <w:r w:rsidRPr="00F837C3">
        <w:rPr>
          <w:rFonts w:eastAsia="ＭＳ Ｐゴシック" w:cs="Arial"/>
          <w:kern w:val="0"/>
          <w:sz w:val="22"/>
          <w:szCs w:val="22"/>
        </w:rPr>
        <w:t>RIKEN, BIGRIPS COLLABORATION</w:t>
      </w:r>
    </w:p>
    <w:p w:rsidR="00F837C3" w:rsidRDefault="00F837C3" w:rsidP="00F837C3">
      <w:pPr>
        <w:widowControl/>
        <w:jc w:val="left"/>
        <w:rPr>
          <w:rFonts w:ascii="Times New Roman" w:eastAsia="ＭＳ Ｐゴシック" w:hAnsi="Times New Roman" w:cs="Times New Roman"/>
          <w:kern w:val="0"/>
          <w:sz w:val="27"/>
          <w:szCs w:val="27"/>
        </w:rPr>
      </w:pPr>
    </w:p>
    <w:p w:rsidR="00F837C3" w:rsidRPr="00F837C3" w:rsidRDefault="00F837C3" w:rsidP="00F837C3">
      <w:pPr>
        <w:widowControl/>
        <w:jc w:val="left"/>
        <w:rPr>
          <w:rFonts w:ascii="Times New Roman" w:eastAsia="ＭＳ Ｐゴシック" w:hAnsi="Times New Roman" w:cs="Times New Roman"/>
          <w:kern w:val="0"/>
          <w:sz w:val="27"/>
          <w:szCs w:val="27"/>
        </w:rPr>
      </w:pPr>
      <w:r>
        <w:rPr>
          <w:rFonts w:ascii="Times New Roman" w:eastAsia="ＭＳ Ｐゴシック" w:hAnsi="Times New Roman" w:cs="Times New Roman" w:hint="eastAsia"/>
          <w:kern w:val="0"/>
          <w:sz w:val="27"/>
          <w:szCs w:val="27"/>
        </w:rPr>
        <w:t>[3]</w:t>
      </w:r>
      <w:r w:rsidRPr="00F837C3">
        <w:rPr>
          <w:rFonts w:ascii="Times New Roman" w:eastAsia="ＭＳ Ｐゴシック" w:hAnsi="Times New Roman" w:cs="Times New Roman"/>
          <w:kern w:val="0"/>
          <w:sz w:val="27"/>
          <w:szCs w:val="27"/>
        </w:rPr>
        <w:t>Shell structure studies in the vicinity of the doubly-magic</w:t>
      </w:r>
    </w:p>
    <w:p w:rsidR="00F837C3" w:rsidRPr="00F837C3" w:rsidRDefault="00F837C3" w:rsidP="00F837C3">
      <w:pPr>
        <w:widowControl/>
        <w:jc w:val="left"/>
        <w:rPr>
          <w:rFonts w:ascii="Courier New" w:eastAsia="ＭＳ Ｐゴシック" w:hAnsi="Courier New" w:cs="Courier New" w:hint="eastAsia"/>
          <w:kern w:val="0"/>
          <w:sz w:val="20"/>
          <w:szCs w:val="20"/>
        </w:rPr>
      </w:pPr>
      <w:r w:rsidRPr="00F837C3">
        <w:rPr>
          <w:rFonts w:eastAsia="ＭＳ Ｐゴシック" w:cs="Courier New"/>
          <w:kern w:val="0"/>
          <w:sz w:val="22"/>
          <w:szCs w:val="22"/>
          <w:vertAlign w:val="superscript"/>
        </w:rPr>
        <w:t>78</w:t>
      </w:r>
      <w:r w:rsidRPr="00F837C3">
        <w:rPr>
          <w:rFonts w:ascii="Times New Roman" w:eastAsia="ＭＳ Ｐゴシック" w:hAnsi="Times New Roman" w:cs="Times New Roman"/>
          <w:kern w:val="0"/>
          <w:sz w:val="27"/>
          <w:szCs w:val="27"/>
        </w:rPr>
        <w:t>Ni by</w:t>
      </w:r>
      <w:r>
        <w:rPr>
          <w:rFonts w:ascii="Courier New" w:eastAsia="ＭＳ Ｐゴシック" w:hAnsi="Courier New" w:cs="Courier New" w:hint="eastAsia"/>
          <w:kern w:val="0"/>
          <w:sz w:val="20"/>
          <w:szCs w:val="20"/>
        </w:rPr>
        <w:t xml:space="preserve"> </w:t>
      </w:r>
      <w:r w:rsidRPr="00F837C3">
        <w:rPr>
          <w:rFonts w:ascii="Times New Roman" w:eastAsia="ＭＳ Ｐゴシック" w:hAnsi="Times New Roman" w:cs="Times New Roman"/>
          <w:kern w:val="0"/>
          <w:sz w:val="27"/>
          <w:szCs w:val="27"/>
        </w:rPr>
        <w:t>in-beam</w:t>
      </w:r>
      <w:r>
        <w:rPr>
          <w:rFonts w:ascii="Times New Roman" w:eastAsia="ＭＳ Ｐゴシック" w:hAnsi="Times New Roman" w:cs="Times New Roman" w:hint="eastAsia"/>
          <w:kern w:val="0"/>
          <w:sz w:val="27"/>
          <w:szCs w:val="27"/>
        </w:rPr>
        <w:t>γ</w:t>
      </w:r>
      <w:r w:rsidRPr="00F837C3">
        <w:rPr>
          <w:rFonts w:ascii="Times New Roman" w:eastAsia="ＭＳ Ｐゴシック" w:hAnsi="Times New Roman" w:cs="Times New Roman"/>
          <w:kern w:val="0"/>
          <w:sz w:val="27"/>
          <w:szCs w:val="27"/>
        </w:rPr>
        <w:t>-ray spectroscopy</w:t>
      </w:r>
    </w:p>
    <w:p w:rsidR="00F837C3" w:rsidRPr="00F837C3" w:rsidRDefault="00F837C3" w:rsidP="00F837C3">
      <w:pPr>
        <w:widowControl/>
        <w:jc w:val="left"/>
        <w:rPr>
          <w:rFonts w:ascii="Times New Roman" w:eastAsia="ＭＳ Ｐゴシック" w:hAnsi="Times New Roman" w:cs="Times New Roman"/>
          <w:kern w:val="0"/>
          <w:sz w:val="27"/>
          <w:szCs w:val="27"/>
        </w:rPr>
      </w:pPr>
      <w:r w:rsidRPr="00F837C3">
        <w:rPr>
          <w:rFonts w:ascii="Times New Roman" w:eastAsia="ＭＳ Ｐゴシック" w:hAnsi="Times New Roman" w:cs="Times New Roman"/>
          <w:kern w:val="0"/>
          <w:sz w:val="27"/>
          <w:szCs w:val="27"/>
        </w:rPr>
        <w:t xml:space="preserve">YOSHIAKI SHIGA, </w:t>
      </w:r>
      <w:proofErr w:type="spellStart"/>
      <w:r w:rsidRPr="00F837C3">
        <w:rPr>
          <w:rFonts w:ascii="Times New Roman" w:eastAsia="ＭＳ Ｐゴシック" w:hAnsi="Times New Roman" w:cs="Times New Roman"/>
          <w:kern w:val="0"/>
          <w:sz w:val="27"/>
          <w:szCs w:val="27"/>
        </w:rPr>
        <w:t>Rikkyo</w:t>
      </w:r>
      <w:proofErr w:type="spellEnd"/>
      <w:r w:rsidRPr="00F837C3">
        <w:rPr>
          <w:rFonts w:ascii="Times New Roman" w:eastAsia="ＭＳ Ｐゴシック" w:hAnsi="Times New Roman" w:cs="Times New Roman"/>
          <w:kern w:val="0"/>
          <w:sz w:val="27"/>
          <w:szCs w:val="27"/>
        </w:rPr>
        <w:t xml:space="preserve"> University, RIBF030</w:t>
      </w:r>
    </w:p>
    <w:p w:rsidR="00F837C3" w:rsidRPr="00F837C3" w:rsidRDefault="00F837C3" w:rsidP="00F837C3">
      <w:pPr>
        <w:widowControl/>
        <w:jc w:val="left"/>
        <w:rPr>
          <w:rFonts w:ascii="Times New Roman" w:eastAsia="ＭＳ Ｐゴシック" w:hAnsi="Times New Roman" w:cs="Times New Roman"/>
          <w:kern w:val="0"/>
          <w:sz w:val="27"/>
          <w:szCs w:val="27"/>
        </w:rPr>
      </w:pPr>
      <w:r w:rsidRPr="00F837C3">
        <w:rPr>
          <w:rFonts w:ascii="Times New Roman" w:eastAsia="ＭＳ Ｐゴシック" w:hAnsi="Times New Roman" w:cs="Times New Roman"/>
          <w:kern w:val="0"/>
          <w:sz w:val="27"/>
          <w:szCs w:val="27"/>
        </w:rPr>
        <w:t>COLLABORATIO</w:t>
      </w:r>
    </w:p>
    <w:p w:rsidR="00F837C3" w:rsidRPr="00F837C3" w:rsidRDefault="00F837C3" w:rsidP="006A0CF2">
      <w:pPr>
        <w:widowControl/>
        <w:jc w:val="left"/>
        <w:rPr>
          <w:rFonts w:eastAsia="ＭＳ Ｐゴシック" w:cs="Arial"/>
          <w:kern w:val="0"/>
          <w:sz w:val="22"/>
          <w:szCs w:val="22"/>
        </w:rPr>
      </w:pPr>
    </w:p>
    <w:p w:rsidR="006A0CF2" w:rsidRPr="00F837C3" w:rsidRDefault="00F837C3" w:rsidP="00F837C3">
      <w:pPr>
        <w:spacing w:line="240" w:lineRule="exact"/>
        <w:rPr>
          <w:color w:val="000000"/>
          <w:sz w:val="22"/>
          <w:szCs w:val="22"/>
        </w:rPr>
      </w:pPr>
      <w:r>
        <w:rPr>
          <w:rFonts w:hint="eastAsia"/>
          <w:color w:val="000000"/>
          <w:sz w:val="22"/>
          <w:szCs w:val="22"/>
        </w:rPr>
        <w:t>[</w:t>
      </w:r>
      <w:r>
        <w:rPr>
          <w:color w:val="000000"/>
          <w:sz w:val="22"/>
          <w:szCs w:val="22"/>
        </w:rPr>
        <w:t>4</w:t>
      </w:r>
      <w:r>
        <w:rPr>
          <w:color w:val="000000"/>
          <w:sz w:val="22"/>
          <w:szCs w:val="22"/>
        </w:rPr>
        <w:t>]</w:t>
      </w:r>
      <w:r w:rsidR="006A0CF2" w:rsidRPr="006A0CF2">
        <w:rPr>
          <w:rFonts w:eastAsia="ＭＳ Ｐゴシック" w:cs="Arial"/>
          <w:kern w:val="0"/>
          <w:sz w:val="22"/>
          <w:szCs w:val="22"/>
        </w:rPr>
        <w:t xml:space="preserve">The Performance Of The </w:t>
      </w:r>
      <w:proofErr w:type="spellStart"/>
      <w:r w:rsidR="006A0CF2" w:rsidRPr="006A0CF2">
        <w:rPr>
          <w:rFonts w:eastAsia="ＭＳ Ｐゴシック" w:cs="Arial"/>
          <w:kern w:val="0"/>
          <w:sz w:val="22"/>
          <w:szCs w:val="22"/>
        </w:rPr>
        <w:t>Scrit</w:t>
      </w:r>
      <w:proofErr w:type="spellEnd"/>
      <w:r w:rsidR="006A0CF2" w:rsidRPr="006A0CF2">
        <w:rPr>
          <w:rFonts w:eastAsia="ＭＳ Ｐゴシック" w:cs="Arial"/>
          <w:kern w:val="0"/>
          <w:sz w:val="22"/>
          <w:szCs w:val="22"/>
        </w:rPr>
        <w:t xml:space="preserve"> Detectors For Electron-RI Scattering Experiment</w:t>
      </w:r>
    </w:p>
    <w:p w:rsidR="006A0CF2" w:rsidRPr="006A0CF2" w:rsidRDefault="006A0CF2" w:rsidP="006A0CF2">
      <w:pPr>
        <w:widowControl/>
        <w:jc w:val="left"/>
        <w:rPr>
          <w:rFonts w:eastAsia="ＭＳ Ｐゴシック" w:cs="Arial"/>
          <w:kern w:val="0"/>
          <w:sz w:val="22"/>
          <w:szCs w:val="22"/>
        </w:rPr>
      </w:pPr>
      <w:proofErr w:type="spellStart"/>
      <w:r w:rsidRPr="006A0CF2">
        <w:rPr>
          <w:rFonts w:eastAsia="ＭＳ Ｐゴシック" w:cs="Arial"/>
          <w:kern w:val="0"/>
          <w:sz w:val="22"/>
          <w:szCs w:val="22"/>
        </w:rPr>
        <w:t>Akitomo</w:t>
      </w:r>
      <w:proofErr w:type="spellEnd"/>
      <w:r w:rsidRPr="006A0CF2">
        <w:rPr>
          <w:rFonts w:eastAsia="ＭＳ Ｐゴシック" w:cs="Arial"/>
          <w:kern w:val="0"/>
          <w:sz w:val="22"/>
          <w:szCs w:val="22"/>
        </w:rPr>
        <w:t xml:space="preserve"> ENOKIZONO (Assistant Professor, </w:t>
      </w:r>
      <w:proofErr w:type="spellStart"/>
      <w:r w:rsidRPr="006A0CF2">
        <w:rPr>
          <w:rFonts w:eastAsia="ＭＳ Ｐゴシック" w:cs="Arial"/>
          <w:kern w:val="0"/>
          <w:sz w:val="22"/>
          <w:szCs w:val="22"/>
        </w:rPr>
        <w:t>Rikkyo</w:t>
      </w:r>
      <w:proofErr w:type="spellEnd"/>
      <w:r w:rsidRPr="006A0CF2">
        <w:rPr>
          <w:rFonts w:eastAsia="ＭＳ Ｐゴシック" w:cs="Arial"/>
          <w:kern w:val="0"/>
          <w:sz w:val="22"/>
          <w:szCs w:val="22"/>
        </w:rPr>
        <w:t xml:space="preserve"> University)</w:t>
      </w:r>
    </w:p>
    <w:p w:rsidR="006A0CF2" w:rsidRDefault="006A0CF2" w:rsidP="006A0CF2">
      <w:pPr>
        <w:spacing w:line="240" w:lineRule="exact"/>
        <w:rPr>
          <w:color w:val="000000"/>
          <w:sz w:val="22"/>
          <w:szCs w:val="22"/>
        </w:rPr>
      </w:pPr>
      <w:proofErr w:type="spellStart"/>
      <w:r w:rsidRPr="006A0CF2">
        <w:rPr>
          <w:color w:val="000000"/>
          <w:sz w:val="22"/>
          <w:szCs w:val="22"/>
        </w:rPr>
        <w:t>Internatinal</w:t>
      </w:r>
      <w:proofErr w:type="spellEnd"/>
      <w:r w:rsidRPr="006A0CF2">
        <w:rPr>
          <w:color w:val="000000"/>
          <w:sz w:val="22"/>
          <w:szCs w:val="22"/>
        </w:rPr>
        <w:t xml:space="preserve"> Nuclear Physics Conference 2016 11-16 Sep. 2016 </w:t>
      </w:r>
      <w:proofErr w:type="spellStart"/>
      <w:r w:rsidRPr="006A0CF2">
        <w:rPr>
          <w:color w:val="000000"/>
          <w:sz w:val="22"/>
          <w:szCs w:val="22"/>
        </w:rPr>
        <w:t>Adelaid</w:t>
      </w:r>
      <w:proofErr w:type="spellEnd"/>
      <w:r w:rsidRPr="006A0CF2">
        <w:rPr>
          <w:color w:val="000000"/>
          <w:sz w:val="22"/>
          <w:szCs w:val="22"/>
        </w:rPr>
        <w:t xml:space="preserve"> Convention Center, </w:t>
      </w:r>
      <w:proofErr w:type="spellStart"/>
      <w:r w:rsidRPr="006A0CF2">
        <w:rPr>
          <w:color w:val="000000"/>
          <w:sz w:val="22"/>
          <w:szCs w:val="22"/>
        </w:rPr>
        <w:t>Austraria</w:t>
      </w:r>
      <w:proofErr w:type="spellEnd"/>
    </w:p>
    <w:p w:rsidR="006A0CF2" w:rsidRDefault="006A0CF2" w:rsidP="006A0CF2">
      <w:pPr>
        <w:spacing w:line="240" w:lineRule="exact"/>
        <w:rPr>
          <w:color w:val="000000"/>
          <w:sz w:val="22"/>
          <w:szCs w:val="22"/>
        </w:rPr>
      </w:pPr>
    </w:p>
    <w:p w:rsidR="006A0CF2" w:rsidRPr="006A0CF2" w:rsidRDefault="006A0CF2" w:rsidP="004F2F21">
      <w:pPr>
        <w:spacing w:line="240" w:lineRule="exact"/>
        <w:rPr>
          <w:rFonts w:hint="eastAsia"/>
          <w:color w:val="000000"/>
          <w:sz w:val="22"/>
          <w:szCs w:val="22"/>
        </w:rPr>
      </w:pPr>
    </w:p>
    <w:p w:rsidR="009E10A3" w:rsidRDefault="009E10A3" w:rsidP="004F2F21">
      <w:pPr>
        <w:spacing w:line="240" w:lineRule="exact"/>
        <w:rPr>
          <w:color w:val="000000"/>
          <w:sz w:val="22"/>
          <w:szCs w:val="22"/>
        </w:rPr>
      </w:pPr>
      <w:r>
        <w:rPr>
          <w:rFonts w:hint="eastAsia"/>
          <w:color w:val="000000"/>
          <w:sz w:val="22"/>
          <w:szCs w:val="22"/>
        </w:rPr>
        <w:t>2</w:t>
      </w:r>
      <w:r>
        <w:rPr>
          <w:color w:val="000000"/>
          <w:sz w:val="22"/>
          <w:szCs w:val="22"/>
        </w:rPr>
        <w:t>014</w:t>
      </w:r>
      <w:r>
        <w:rPr>
          <w:rFonts w:hint="eastAsia"/>
          <w:color w:val="000000"/>
          <w:sz w:val="22"/>
          <w:szCs w:val="22"/>
        </w:rPr>
        <w:t>年度第</w:t>
      </w:r>
      <w:r>
        <w:rPr>
          <w:rFonts w:hint="eastAsia"/>
          <w:color w:val="000000"/>
          <w:sz w:val="22"/>
          <w:szCs w:val="22"/>
        </w:rPr>
        <w:t>69</w:t>
      </w:r>
      <w:r>
        <w:rPr>
          <w:rFonts w:hint="eastAsia"/>
          <w:color w:val="000000"/>
          <w:sz w:val="22"/>
          <w:szCs w:val="22"/>
        </w:rPr>
        <w:t>回年次大会（東海大学）</w:t>
      </w:r>
    </w:p>
    <w:p w:rsidR="005E59E5" w:rsidRPr="00474B4E" w:rsidRDefault="009E10A3" w:rsidP="004F2F21">
      <w:pPr>
        <w:spacing w:line="240" w:lineRule="exact"/>
        <w:rPr>
          <w:color w:val="000000"/>
          <w:sz w:val="22"/>
          <w:szCs w:val="22"/>
        </w:rPr>
      </w:pPr>
      <w:r>
        <w:rPr>
          <w:color w:val="000000"/>
          <w:sz w:val="22"/>
          <w:szCs w:val="22"/>
        </w:rPr>
        <w:t>[1]</w:t>
      </w:r>
      <w:r>
        <w:rPr>
          <w:b/>
          <w:bCs/>
        </w:rPr>
        <w:t>SCRIT</w:t>
      </w:r>
      <w:r>
        <w:rPr>
          <w:b/>
          <w:bCs/>
        </w:rPr>
        <w:t>電子散乱実験における反跳核検出器の開発</w:t>
      </w:r>
      <w:r>
        <w:br/>
      </w:r>
      <w:r>
        <w:lastRenderedPageBreak/>
        <w:t>立教大理，理研仁科セ</w:t>
      </w:r>
      <w:r>
        <w:rPr>
          <w:vertAlign w:val="superscript"/>
        </w:rPr>
        <w:t>A</w:t>
      </w:r>
      <w:r>
        <w:t>，長岡技科大工</w:t>
      </w:r>
      <w:r>
        <w:rPr>
          <w:vertAlign w:val="superscript"/>
        </w:rPr>
        <w:t>B</w:t>
      </w:r>
      <w:r>
        <w:t xml:space="preserve">　島倉優人，市川進一</w:t>
      </w:r>
      <w:r>
        <w:rPr>
          <w:vertAlign w:val="superscript"/>
        </w:rPr>
        <w:t>A</w:t>
      </w:r>
      <w:r>
        <w:t>，榎園昭智，大西哲哉</w:t>
      </w:r>
      <w:r>
        <w:rPr>
          <w:vertAlign w:val="superscript"/>
        </w:rPr>
        <w:t>A</w:t>
      </w:r>
      <w:r>
        <w:t>，栗田和好，鷲見洋平，戸ヶ崎衛，原雅弘</w:t>
      </w:r>
      <w:r>
        <w:rPr>
          <w:vertAlign w:val="superscript"/>
        </w:rPr>
        <w:t>A</w:t>
      </w:r>
      <w:r>
        <w:t>，原口祐司</w:t>
      </w:r>
      <w:r>
        <w:rPr>
          <w:vertAlign w:val="superscript"/>
        </w:rPr>
        <w:t>B</w:t>
      </w:r>
      <w:r>
        <w:t>，堀利匡</w:t>
      </w:r>
      <w:r>
        <w:rPr>
          <w:vertAlign w:val="superscript"/>
        </w:rPr>
        <w:t>A</w:t>
      </w:r>
      <w:r>
        <w:t>，松尾咲希，若杉昌徳</w:t>
      </w:r>
      <w:r>
        <w:rPr>
          <w:vertAlign w:val="superscript"/>
        </w:rPr>
        <w:t>A</w:t>
      </w:r>
    </w:p>
    <w:p w:rsidR="004F2F21" w:rsidRDefault="004F2F21" w:rsidP="009E10A3">
      <w:pPr>
        <w:spacing w:line="240" w:lineRule="exact"/>
        <w:rPr>
          <w:color w:val="000000"/>
          <w:sz w:val="22"/>
          <w:szCs w:val="22"/>
        </w:rPr>
      </w:pPr>
    </w:p>
    <w:p w:rsidR="009E10A3" w:rsidRDefault="009E10A3" w:rsidP="009E10A3">
      <w:pPr>
        <w:spacing w:line="240" w:lineRule="exact"/>
      </w:pPr>
      <w:r>
        <w:rPr>
          <w:color w:val="000000"/>
          <w:sz w:val="22"/>
          <w:szCs w:val="22"/>
        </w:rPr>
        <w:t>[2]</w:t>
      </w:r>
      <w:r w:rsidRPr="009E10A3">
        <w:rPr>
          <w:b/>
          <w:bCs/>
        </w:rPr>
        <w:t xml:space="preserve"> </w:t>
      </w:r>
      <w:r>
        <w:rPr>
          <w:b/>
          <w:bCs/>
        </w:rPr>
        <w:t>次世代</w:t>
      </w:r>
      <w:r>
        <w:rPr>
          <w:b/>
          <w:bCs/>
        </w:rPr>
        <w:t>PSD</w:t>
      </w:r>
      <w:r>
        <w:rPr>
          <w:b/>
          <w:bCs/>
        </w:rPr>
        <w:t>型中性子検出器</w:t>
      </w:r>
      <w:proofErr w:type="spellStart"/>
      <w:r>
        <w:rPr>
          <w:b/>
          <w:bCs/>
        </w:rPr>
        <w:t>NiGIRI</w:t>
      </w:r>
      <w:proofErr w:type="spellEnd"/>
      <w:r>
        <w:rPr>
          <w:b/>
          <w:bCs/>
        </w:rPr>
        <w:t>の開発</w:t>
      </w:r>
      <w:r>
        <w:br/>
      </w:r>
      <w:r>
        <w:t>立教大理，理研仁科セ</w:t>
      </w:r>
      <w:r>
        <w:rPr>
          <w:vertAlign w:val="superscript"/>
        </w:rPr>
        <w:t>A</w:t>
      </w:r>
      <w:r>
        <w:t xml:space="preserve">　松澤秀之，西村俊二</w:t>
      </w:r>
      <w:r>
        <w:rPr>
          <w:vertAlign w:val="superscript"/>
        </w:rPr>
        <w:t>A</w:t>
      </w:r>
      <w:r>
        <w:t>，磯部忠昭</w:t>
      </w:r>
      <w:r>
        <w:rPr>
          <w:vertAlign w:val="superscript"/>
        </w:rPr>
        <w:t>A</w:t>
      </w:r>
      <w:r>
        <w:t>，家城和夫</w:t>
      </w:r>
    </w:p>
    <w:p w:rsidR="006A0CF2" w:rsidRDefault="006A0CF2" w:rsidP="009E10A3">
      <w:pPr>
        <w:spacing w:line="240" w:lineRule="exact"/>
        <w:rPr>
          <w:rFonts w:hint="eastAsia"/>
        </w:rPr>
      </w:pPr>
    </w:p>
    <w:p w:rsidR="001E3CC6" w:rsidRPr="001E3CC6" w:rsidRDefault="001E3CC6" w:rsidP="009E10A3">
      <w:pPr>
        <w:spacing w:line="240" w:lineRule="exact"/>
        <w:rPr>
          <w:color w:val="000000"/>
          <w:sz w:val="22"/>
          <w:szCs w:val="22"/>
        </w:rPr>
      </w:pPr>
      <w:r>
        <w:rPr>
          <w:rFonts w:hint="eastAsia"/>
          <w:color w:val="000000"/>
          <w:sz w:val="22"/>
          <w:szCs w:val="22"/>
        </w:rPr>
        <w:t>2</w:t>
      </w:r>
      <w:r>
        <w:rPr>
          <w:color w:val="000000"/>
          <w:sz w:val="22"/>
          <w:szCs w:val="22"/>
        </w:rPr>
        <w:t>015</w:t>
      </w:r>
      <w:r>
        <w:rPr>
          <w:rFonts w:hint="eastAsia"/>
          <w:color w:val="000000"/>
          <w:sz w:val="22"/>
          <w:szCs w:val="22"/>
        </w:rPr>
        <w:t>年度第</w:t>
      </w:r>
      <w:r>
        <w:rPr>
          <w:rFonts w:hint="eastAsia"/>
          <w:color w:val="000000"/>
          <w:sz w:val="22"/>
          <w:szCs w:val="22"/>
        </w:rPr>
        <w:t>70</w:t>
      </w:r>
      <w:r>
        <w:rPr>
          <w:rFonts w:hint="eastAsia"/>
          <w:color w:val="000000"/>
          <w:sz w:val="22"/>
          <w:szCs w:val="22"/>
        </w:rPr>
        <w:t>回年次大会（早稲田大学）</w:t>
      </w:r>
    </w:p>
    <w:p w:rsidR="009E10A3" w:rsidRPr="009E10A3" w:rsidRDefault="009E10A3" w:rsidP="009E10A3">
      <w:pPr>
        <w:spacing w:line="240" w:lineRule="exact"/>
      </w:pPr>
      <w:r>
        <w:rPr>
          <w:rFonts w:hint="eastAsia"/>
        </w:rPr>
        <w:t>[3]</w:t>
      </w:r>
      <w:r w:rsidRPr="009E10A3">
        <w:rPr>
          <w:rFonts w:ascii="ＭＳ Ｐゴシック" w:eastAsia="ＭＳ Ｐゴシック" w:hAnsi="ＭＳ Ｐゴシック" w:cs="ＭＳ Ｐゴシック"/>
          <w:kern w:val="0"/>
        </w:rPr>
        <w:t xml:space="preserve"> </w:t>
      </w:r>
      <w:r w:rsidRPr="009E10A3">
        <w:t>SCRIT</w:t>
      </w:r>
      <w:r w:rsidRPr="009E10A3">
        <w:t>実験における散乱電子スペクトロメーターの開発</w:t>
      </w:r>
    </w:p>
    <w:p w:rsidR="009E10A3" w:rsidRPr="009E10A3" w:rsidRDefault="009E10A3" w:rsidP="009E10A3">
      <w:pPr>
        <w:spacing w:line="240" w:lineRule="exact"/>
      </w:pPr>
      <w:r w:rsidRPr="009E10A3">
        <w:t>立教大，理研</w:t>
      </w:r>
      <w:r w:rsidRPr="009E10A3">
        <w:rPr>
          <w:vertAlign w:val="superscript"/>
        </w:rPr>
        <w:t>A</w:t>
      </w:r>
      <w:r w:rsidRPr="009E10A3">
        <w:t>，東北大電子光</w:t>
      </w:r>
      <w:r w:rsidRPr="009E10A3">
        <w:rPr>
          <w:vertAlign w:val="superscript"/>
        </w:rPr>
        <w:t>B</w:t>
      </w:r>
    </w:p>
    <w:p w:rsidR="009E10A3" w:rsidRPr="009E10A3" w:rsidRDefault="009E10A3" w:rsidP="009E10A3">
      <w:pPr>
        <w:spacing w:line="240" w:lineRule="exact"/>
      </w:pPr>
      <w:r w:rsidRPr="009E10A3">
        <w:t>松尾咲希，市川進一</w:t>
      </w:r>
      <w:r w:rsidRPr="009E10A3">
        <w:rPr>
          <w:vertAlign w:val="superscript"/>
        </w:rPr>
        <w:t>A</w:t>
      </w:r>
      <w:r w:rsidRPr="009E10A3">
        <w:t>，榎園昭智，大西哲哉</w:t>
      </w:r>
      <w:r w:rsidRPr="009E10A3">
        <w:rPr>
          <w:vertAlign w:val="superscript"/>
        </w:rPr>
        <w:t>A</w:t>
      </w:r>
      <w:r w:rsidRPr="009E10A3">
        <w:t>，栗田和好，須田利美</w:t>
      </w:r>
      <w:r w:rsidRPr="009E10A3">
        <w:rPr>
          <w:vertAlign w:val="superscript"/>
        </w:rPr>
        <w:t>B</w:t>
      </w:r>
      <w:r w:rsidRPr="009E10A3">
        <w:t>，玉江忠明</w:t>
      </w:r>
      <w:r w:rsidRPr="009E10A3">
        <w:rPr>
          <w:vertAlign w:val="superscript"/>
        </w:rPr>
        <w:t>B</w:t>
      </w:r>
      <w:r w:rsidRPr="009E10A3">
        <w:t>，塚田暁</w:t>
      </w:r>
      <w:r w:rsidRPr="009E10A3">
        <w:rPr>
          <w:vertAlign w:val="superscript"/>
        </w:rPr>
        <w:t>B</w:t>
      </w:r>
      <w:r w:rsidRPr="009E10A3">
        <w:t>，水流輝明</w:t>
      </w:r>
      <w:r w:rsidRPr="009E10A3">
        <w:rPr>
          <w:vertAlign w:val="superscript"/>
        </w:rPr>
        <w:t>B</w:t>
      </w:r>
      <w:r w:rsidRPr="009E10A3">
        <w:t>，戸ヶ崎徹，堀利匡</w:t>
      </w:r>
      <w:r w:rsidRPr="009E10A3">
        <w:rPr>
          <w:vertAlign w:val="superscript"/>
        </w:rPr>
        <w:t>A</w:t>
      </w:r>
      <w:r w:rsidRPr="009E10A3">
        <w:t>，原雅弘</w:t>
      </w:r>
      <w:r w:rsidRPr="009E10A3">
        <w:rPr>
          <w:vertAlign w:val="superscript"/>
        </w:rPr>
        <w:t>A</w:t>
      </w:r>
      <w:r w:rsidRPr="009E10A3">
        <w:t>，松田一衛</w:t>
      </w:r>
      <w:r w:rsidRPr="009E10A3">
        <w:rPr>
          <w:vertAlign w:val="superscript"/>
        </w:rPr>
        <w:t>B</w:t>
      </w:r>
      <w:r w:rsidRPr="009E10A3">
        <w:t>，森谷洋祐</w:t>
      </w:r>
      <w:r w:rsidRPr="009E10A3">
        <w:rPr>
          <w:vertAlign w:val="superscript"/>
        </w:rPr>
        <w:t>B</w:t>
      </w:r>
      <w:r w:rsidRPr="009E10A3">
        <w:t>，米山俊平</w:t>
      </w:r>
      <w:r w:rsidRPr="009E10A3">
        <w:rPr>
          <w:vertAlign w:val="superscript"/>
        </w:rPr>
        <w:t>B</w:t>
      </w:r>
      <w:r w:rsidRPr="009E10A3">
        <w:t>，若杉昌徳</w:t>
      </w:r>
      <w:r w:rsidRPr="009E10A3">
        <w:rPr>
          <w:vertAlign w:val="superscript"/>
        </w:rPr>
        <w:t>A</w:t>
      </w:r>
    </w:p>
    <w:p w:rsidR="009E10A3" w:rsidRDefault="009E10A3" w:rsidP="009E10A3">
      <w:pPr>
        <w:spacing w:line="240" w:lineRule="exact"/>
        <w:rPr>
          <w:color w:val="000000"/>
          <w:sz w:val="22"/>
          <w:szCs w:val="22"/>
        </w:rPr>
      </w:pPr>
    </w:p>
    <w:p w:rsidR="001E3CC6" w:rsidRPr="001E3CC6" w:rsidRDefault="009E10A3" w:rsidP="001E3CC6">
      <w:pPr>
        <w:spacing w:line="240" w:lineRule="exact"/>
        <w:rPr>
          <w:color w:val="000000"/>
          <w:sz w:val="22"/>
          <w:szCs w:val="22"/>
        </w:rPr>
      </w:pPr>
      <w:r>
        <w:rPr>
          <w:color w:val="000000"/>
          <w:sz w:val="22"/>
          <w:szCs w:val="22"/>
        </w:rPr>
        <w:t>[4]</w:t>
      </w:r>
      <w:r w:rsidR="001E3CC6" w:rsidRPr="001E3CC6">
        <w:rPr>
          <w:rFonts w:ascii="ＭＳ Ｐゴシック" w:eastAsia="ＭＳ Ｐゴシック" w:hAnsi="ＭＳ Ｐゴシック" w:cs="ＭＳ Ｐゴシック"/>
          <w:kern w:val="0"/>
        </w:rPr>
        <w:t xml:space="preserve"> </w:t>
      </w:r>
      <w:r w:rsidR="001E3CC6" w:rsidRPr="001E3CC6">
        <w:rPr>
          <w:color w:val="000000"/>
          <w:sz w:val="22"/>
          <w:szCs w:val="22"/>
        </w:rPr>
        <w:t>SCRIT</w:t>
      </w:r>
      <w:r w:rsidR="001E3CC6" w:rsidRPr="001E3CC6">
        <w:rPr>
          <w:color w:val="000000"/>
          <w:sz w:val="22"/>
          <w:szCs w:val="22"/>
        </w:rPr>
        <w:t>法を用いた電子・不安定核散乱実験に向けたルミノシティ決定精度の評価</w:t>
      </w:r>
    </w:p>
    <w:p w:rsidR="001E3CC6" w:rsidRPr="001E3CC6" w:rsidRDefault="001E3CC6" w:rsidP="001E3CC6">
      <w:pPr>
        <w:spacing w:line="240" w:lineRule="exact"/>
        <w:rPr>
          <w:color w:val="000000"/>
          <w:sz w:val="22"/>
          <w:szCs w:val="22"/>
        </w:rPr>
      </w:pPr>
      <w:r w:rsidRPr="001E3CC6">
        <w:rPr>
          <w:color w:val="000000"/>
          <w:sz w:val="22"/>
          <w:szCs w:val="22"/>
        </w:rPr>
        <w:t>立教大</w:t>
      </w:r>
      <w:r w:rsidRPr="001E3CC6">
        <w:rPr>
          <w:color w:val="000000"/>
          <w:sz w:val="22"/>
          <w:szCs w:val="22"/>
        </w:rPr>
        <w:t xml:space="preserve">, </w:t>
      </w:r>
      <w:r w:rsidRPr="001E3CC6">
        <w:rPr>
          <w:color w:val="000000"/>
          <w:sz w:val="22"/>
          <w:szCs w:val="22"/>
        </w:rPr>
        <w:t>東北大電子光</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理研</w:t>
      </w:r>
      <w:r w:rsidRPr="001E3CC6">
        <w:rPr>
          <w:color w:val="000000"/>
          <w:sz w:val="22"/>
          <w:szCs w:val="22"/>
          <w:vertAlign w:val="superscript"/>
        </w:rPr>
        <w:t>B</w:t>
      </w:r>
    </w:p>
    <w:p w:rsidR="001E3CC6" w:rsidRPr="001E3CC6" w:rsidRDefault="001E3CC6" w:rsidP="001E3CC6">
      <w:pPr>
        <w:spacing w:line="240" w:lineRule="exact"/>
        <w:rPr>
          <w:color w:val="000000"/>
          <w:sz w:val="22"/>
          <w:szCs w:val="22"/>
        </w:rPr>
      </w:pPr>
      <w:r w:rsidRPr="001E3CC6">
        <w:rPr>
          <w:color w:val="000000"/>
          <w:sz w:val="22"/>
          <w:szCs w:val="22"/>
        </w:rPr>
        <w:t>榎園昭智</w:t>
      </w:r>
      <w:r w:rsidRPr="001E3CC6">
        <w:rPr>
          <w:color w:val="000000"/>
          <w:sz w:val="22"/>
          <w:szCs w:val="22"/>
        </w:rPr>
        <w:t xml:space="preserve">, </w:t>
      </w:r>
      <w:r w:rsidRPr="001E3CC6">
        <w:rPr>
          <w:color w:val="000000"/>
          <w:sz w:val="22"/>
          <w:szCs w:val="22"/>
        </w:rPr>
        <w:t>市川進一</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大西哲哉</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栗田和好</w:t>
      </w:r>
      <w:r w:rsidRPr="001E3CC6">
        <w:rPr>
          <w:color w:val="000000"/>
          <w:sz w:val="22"/>
          <w:szCs w:val="22"/>
        </w:rPr>
        <w:t xml:space="preserve">, </w:t>
      </w:r>
      <w:r w:rsidRPr="001E3CC6">
        <w:rPr>
          <w:color w:val="000000"/>
          <w:sz w:val="22"/>
          <w:szCs w:val="22"/>
        </w:rPr>
        <w:t>須田利美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玉江忠明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塚田暁</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水流照明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戸ヶ崎衛</w:t>
      </w:r>
      <w:r w:rsidRPr="001E3CC6">
        <w:rPr>
          <w:color w:val="000000"/>
          <w:sz w:val="22"/>
          <w:szCs w:val="22"/>
        </w:rPr>
        <w:t xml:space="preserve">, </w:t>
      </w:r>
      <w:r w:rsidRPr="001E3CC6">
        <w:rPr>
          <w:color w:val="000000"/>
          <w:sz w:val="22"/>
          <w:szCs w:val="22"/>
        </w:rPr>
        <w:t>原正弘</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堀利匡</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松田一衛</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山田耕平</w:t>
      </w:r>
      <w:r w:rsidRPr="001E3CC6">
        <w:rPr>
          <w:color w:val="000000"/>
          <w:sz w:val="22"/>
          <w:szCs w:val="22"/>
        </w:rPr>
        <w:t xml:space="preserve">, </w:t>
      </w:r>
      <w:r w:rsidRPr="001E3CC6">
        <w:rPr>
          <w:color w:val="000000"/>
          <w:sz w:val="22"/>
          <w:szCs w:val="22"/>
        </w:rPr>
        <w:t>若杉昌徳</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渡辺正満</w:t>
      </w:r>
      <w:r w:rsidRPr="001E3CC6">
        <w:rPr>
          <w:color w:val="000000"/>
          <w:sz w:val="22"/>
          <w:szCs w:val="22"/>
          <w:vertAlign w:val="superscript"/>
        </w:rPr>
        <w:t>B</w:t>
      </w:r>
    </w:p>
    <w:p w:rsidR="001E3CC6" w:rsidRDefault="001E3CC6" w:rsidP="009E10A3">
      <w:pPr>
        <w:spacing w:line="240" w:lineRule="exact"/>
        <w:rPr>
          <w:color w:val="000000"/>
          <w:sz w:val="22"/>
          <w:szCs w:val="22"/>
        </w:rPr>
      </w:pPr>
    </w:p>
    <w:p w:rsidR="001E3CC6" w:rsidRDefault="001E3CC6" w:rsidP="001E3CC6">
      <w:pPr>
        <w:spacing w:line="240" w:lineRule="exact"/>
        <w:rPr>
          <w:color w:val="000000"/>
          <w:sz w:val="22"/>
          <w:szCs w:val="22"/>
        </w:rPr>
      </w:pPr>
      <w:r>
        <w:rPr>
          <w:rFonts w:hint="eastAsia"/>
          <w:color w:val="000000"/>
          <w:sz w:val="22"/>
          <w:szCs w:val="22"/>
        </w:rPr>
        <w:t>2</w:t>
      </w:r>
      <w:r>
        <w:rPr>
          <w:color w:val="000000"/>
          <w:sz w:val="22"/>
          <w:szCs w:val="22"/>
        </w:rPr>
        <w:t>015</w:t>
      </w:r>
      <w:r>
        <w:rPr>
          <w:rFonts w:hint="eastAsia"/>
          <w:color w:val="000000"/>
          <w:sz w:val="22"/>
          <w:szCs w:val="22"/>
        </w:rPr>
        <w:t>年度秋季大会（大阪市立大学）</w:t>
      </w:r>
    </w:p>
    <w:p w:rsidR="001E3CC6" w:rsidRDefault="001E3CC6" w:rsidP="001E3CC6">
      <w:pPr>
        <w:spacing w:line="240" w:lineRule="exact"/>
        <w:rPr>
          <w:color w:val="000000"/>
          <w:sz w:val="22"/>
          <w:szCs w:val="22"/>
        </w:rPr>
      </w:pPr>
    </w:p>
    <w:p w:rsidR="001E3CC6" w:rsidRPr="001E3CC6" w:rsidRDefault="001E3CC6" w:rsidP="001E3CC6">
      <w:pPr>
        <w:spacing w:line="240" w:lineRule="exact"/>
        <w:rPr>
          <w:color w:val="000000"/>
          <w:sz w:val="22"/>
          <w:szCs w:val="22"/>
        </w:rPr>
      </w:pPr>
      <w:r>
        <w:rPr>
          <w:rFonts w:hint="eastAsia"/>
          <w:color w:val="000000"/>
          <w:sz w:val="22"/>
          <w:szCs w:val="22"/>
        </w:rPr>
        <w:t>[</w:t>
      </w:r>
      <w:r>
        <w:rPr>
          <w:color w:val="000000"/>
          <w:sz w:val="22"/>
          <w:szCs w:val="22"/>
        </w:rPr>
        <w:t>5]</w:t>
      </w:r>
      <w:r w:rsidRPr="001E3CC6">
        <w:rPr>
          <w:rFonts w:ascii="ＭＳ Ｐゴシック" w:eastAsia="ＭＳ Ｐゴシック" w:hAnsi="ＭＳ Ｐゴシック" w:cs="ＭＳ Ｐゴシック"/>
          <w:kern w:val="0"/>
        </w:rPr>
        <w:t xml:space="preserve"> </w:t>
      </w:r>
      <w:r w:rsidRPr="001E3CC6">
        <w:rPr>
          <w:color w:val="000000"/>
          <w:sz w:val="22"/>
          <w:szCs w:val="22"/>
        </w:rPr>
        <w:t>SCRIT</w:t>
      </w:r>
      <w:r w:rsidRPr="001E3CC6">
        <w:rPr>
          <w:color w:val="000000"/>
          <w:sz w:val="22"/>
          <w:szCs w:val="22"/>
        </w:rPr>
        <w:t>法を用いた電子・不安定核散乱実験に向けたルミノシティ決定精度の評価</w:t>
      </w:r>
    </w:p>
    <w:p w:rsidR="001E3CC6" w:rsidRPr="001E3CC6" w:rsidRDefault="001E3CC6" w:rsidP="001E3CC6">
      <w:pPr>
        <w:spacing w:line="240" w:lineRule="exact"/>
        <w:rPr>
          <w:color w:val="000000"/>
          <w:sz w:val="22"/>
          <w:szCs w:val="22"/>
        </w:rPr>
      </w:pPr>
      <w:r w:rsidRPr="001E3CC6">
        <w:rPr>
          <w:color w:val="000000"/>
          <w:sz w:val="22"/>
          <w:szCs w:val="22"/>
        </w:rPr>
        <w:t>立教大</w:t>
      </w:r>
      <w:r w:rsidRPr="001E3CC6">
        <w:rPr>
          <w:color w:val="000000"/>
          <w:sz w:val="22"/>
          <w:szCs w:val="22"/>
        </w:rPr>
        <w:t xml:space="preserve">, </w:t>
      </w:r>
      <w:r w:rsidRPr="001E3CC6">
        <w:rPr>
          <w:color w:val="000000"/>
          <w:sz w:val="22"/>
          <w:szCs w:val="22"/>
        </w:rPr>
        <w:t>東北大電子光</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理研</w:t>
      </w:r>
      <w:r w:rsidRPr="001E3CC6">
        <w:rPr>
          <w:color w:val="000000"/>
          <w:sz w:val="22"/>
          <w:szCs w:val="22"/>
          <w:vertAlign w:val="superscript"/>
        </w:rPr>
        <w:t>B</w:t>
      </w:r>
    </w:p>
    <w:p w:rsidR="001E3CC6" w:rsidRPr="001E3CC6" w:rsidRDefault="001E3CC6" w:rsidP="001E3CC6">
      <w:pPr>
        <w:spacing w:line="240" w:lineRule="exact"/>
        <w:rPr>
          <w:color w:val="000000"/>
          <w:sz w:val="22"/>
          <w:szCs w:val="22"/>
        </w:rPr>
      </w:pPr>
      <w:r w:rsidRPr="001E3CC6">
        <w:rPr>
          <w:color w:val="000000"/>
          <w:sz w:val="22"/>
          <w:szCs w:val="22"/>
        </w:rPr>
        <w:t>榎園昭智</w:t>
      </w:r>
      <w:r w:rsidRPr="001E3CC6">
        <w:rPr>
          <w:color w:val="000000"/>
          <w:sz w:val="22"/>
          <w:szCs w:val="22"/>
        </w:rPr>
        <w:t xml:space="preserve">, </w:t>
      </w:r>
      <w:r w:rsidRPr="001E3CC6">
        <w:rPr>
          <w:color w:val="000000"/>
          <w:sz w:val="22"/>
          <w:szCs w:val="22"/>
        </w:rPr>
        <w:t>市川進一</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大西哲哉</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栗田和好</w:t>
      </w:r>
      <w:r w:rsidRPr="001E3CC6">
        <w:rPr>
          <w:color w:val="000000"/>
          <w:sz w:val="22"/>
          <w:szCs w:val="22"/>
        </w:rPr>
        <w:t xml:space="preserve">, </w:t>
      </w:r>
      <w:r w:rsidRPr="001E3CC6">
        <w:rPr>
          <w:color w:val="000000"/>
          <w:sz w:val="22"/>
          <w:szCs w:val="22"/>
        </w:rPr>
        <w:t>須田利美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玉江忠明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塚田暁</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水流照明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戸ヶ崎衛</w:t>
      </w:r>
      <w:r w:rsidRPr="001E3CC6">
        <w:rPr>
          <w:color w:val="000000"/>
          <w:sz w:val="22"/>
          <w:szCs w:val="22"/>
        </w:rPr>
        <w:t xml:space="preserve">, </w:t>
      </w:r>
      <w:r w:rsidRPr="001E3CC6">
        <w:rPr>
          <w:color w:val="000000"/>
          <w:sz w:val="22"/>
          <w:szCs w:val="22"/>
        </w:rPr>
        <w:t>原正弘</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堀利匡</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松田一衛</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山田耕平</w:t>
      </w:r>
      <w:r w:rsidRPr="001E3CC6">
        <w:rPr>
          <w:color w:val="000000"/>
          <w:sz w:val="22"/>
          <w:szCs w:val="22"/>
        </w:rPr>
        <w:t xml:space="preserve">, </w:t>
      </w:r>
      <w:r w:rsidRPr="001E3CC6">
        <w:rPr>
          <w:color w:val="000000"/>
          <w:sz w:val="22"/>
          <w:szCs w:val="22"/>
        </w:rPr>
        <w:t>若杉昌徳</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渡辺正満</w:t>
      </w:r>
      <w:r w:rsidRPr="001E3CC6">
        <w:rPr>
          <w:color w:val="000000"/>
          <w:sz w:val="22"/>
          <w:szCs w:val="22"/>
          <w:vertAlign w:val="superscript"/>
        </w:rPr>
        <w:t>B</w:t>
      </w:r>
    </w:p>
    <w:p w:rsidR="001E3CC6" w:rsidRPr="001E3CC6" w:rsidRDefault="001E3CC6" w:rsidP="001E3CC6">
      <w:pPr>
        <w:spacing w:line="240" w:lineRule="exact"/>
        <w:rPr>
          <w:color w:val="000000"/>
          <w:sz w:val="22"/>
          <w:szCs w:val="22"/>
        </w:rPr>
      </w:pPr>
    </w:p>
    <w:p w:rsidR="001E3CC6" w:rsidRPr="001E3CC6" w:rsidRDefault="001E3CC6" w:rsidP="001E3CC6">
      <w:pPr>
        <w:spacing w:line="240" w:lineRule="exact"/>
        <w:rPr>
          <w:color w:val="000000"/>
          <w:sz w:val="22"/>
          <w:szCs w:val="22"/>
        </w:rPr>
      </w:pPr>
      <w:r>
        <w:rPr>
          <w:rFonts w:hint="eastAsia"/>
          <w:color w:val="000000"/>
          <w:sz w:val="22"/>
          <w:szCs w:val="22"/>
        </w:rPr>
        <w:t>[6]</w:t>
      </w:r>
      <w:r w:rsidRPr="001E3CC6">
        <w:rPr>
          <w:rFonts w:ascii="ＭＳ Ｐゴシック" w:eastAsia="ＭＳ Ｐゴシック" w:hAnsi="ＭＳ Ｐゴシック" w:cs="ＭＳ Ｐゴシック"/>
          <w:kern w:val="0"/>
        </w:rPr>
        <w:t xml:space="preserve"> </w:t>
      </w:r>
      <w:r w:rsidRPr="001E3CC6">
        <w:rPr>
          <w:color w:val="000000"/>
          <w:sz w:val="22"/>
          <w:szCs w:val="22"/>
        </w:rPr>
        <w:t>SCRIT</w:t>
      </w:r>
      <w:r w:rsidRPr="001E3CC6">
        <w:rPr>
          <w:color w:val="000000"/>
          <w:sz w:val="22"/>
          <w:szCs w:val="22"/>
        </w:rPr>
        <w:t>実験のためのイオンビームクーラー・バンチャーの開発</w:t>
      </w:r>
    </w:p>
    <w:p w:rsidR="001E3CC6" w:rsidRPr="001E3CC6" w:rsidRDefault="001E3CC6" w:rsidP="001E3CC6">
      <w:pPr>
        <w:spacing w:line="240" w:lineRule="exact"/>
        <w:rPr>
          <w:color w:val="000000"/>
          <w:sz w:val="22"/>
          <w:szCs w:val="22"/>
        </w:rPr>
      </w:pPr>
      <w:r w:rsidRPr="001E3CC6">
        <w:rPr>
          <w:color w:val="000000"/>
          <w:sz w:val="22"/>
          <w:szCs w:val="22"/>
        </w:rPr>
        <w:t>立教大</w:t>
      </w:r>
      <w:r w:rsidRPr="001E3CC6">
        <w:rPr>
          <w:color w:val="000000"/>
          <w:sz w:val="22"/>
          <w:szCs w:val="22"/>
        </w:rPr>
        <w:t xml:space="preserve">, </w:t>
      </w:r>
      <w:r w:rsidRPr="001E3CC6">
        <w:rPr>
          <w:color w:val="000000"/>
          <w:sz w:val="22"/>
          <w:szCs w:val="22"/>
        </w:rPr>
        <w:t>理研</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長岡技科大</w:t>
      </w:r>
      <w:r w:rsidRPr="001E3CC6">
        <w:rPr>
          <w:color w:val="000000"/>
          <w:sz w:val="22"/>
          <w:szCs w:val="22"/>
          <w:vertAlign w:val="superscript"/>
        </w:rPr>
        <w:t>B</w:t>
      </w:r>
    </w:p>
    <w:p w:rsidR="001E3CC6" w:rsidRPr="001E3CC6" w:rsidRDefault="001E3CC6" w:rsidP="001E3CC6">
      <w:pPr>
        <w:spacing w:line="240" w:lineRule="exact"/>
        <w:rPr>
          <w:color w:val="000000"/>
          <w:sz w:val="22"/>
          <w:szCs w:val="22"/>
        </w:rPr>
      </w:pPr>
      <w:r w:rsidRPr="001E3CC6">
        <w:rPr>
          <w:color w:val="000000"/>
          <w:sz w:val="22"/>
          <w:szCs w:val="22"/>
        </w:rPr>
        <w:t>戸ヶ崎衛</w:t>
      </w:r>
      <w:r w:rsidRPr="001E3CC6">
        <w:rPr>
          <w:color w:val="000000"/>
          <w:sz w:val="22"/>
          <w:szCs w:val="22"/>
        </w:rPr>
        <w:t xml:space="preserve">, </w:t>
      </w:r>
      <w:r w:rsidRPr="001E3CC6">
        <w:rPr>
          <w:color w:val="000000"/>
          <w:sz w:val="22"/>
          <w:szCs w:val="22"/>
        </w:rPr>
        <w:t>大西哲哉</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栗田和好</w:t>
      </w:r>
      <w:r w:rsidRPr="001E3CC6">
        <w:rPr>
          <w:color w:val="000000"/>
          <w:sz w:val="22"/>
          <w:szCs w:val="22"/>
        </w:rPr>
        <w:t xml:space="preserve">, </w:t>
      </w:r>
      <w:r w:rsidRPr="001E3CC6">
        <w:rPr>
          <w:color w:val="000000"/>
          <w:sz w:val="22"/>
          <w:szCs w:val="22"/>
        </w:rPr>
        <w:t>鳥羽瞭太</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原雅弘</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山田耕平</w:t>
      </w:r>
      <w:r w:rsidRPr="001E3CC6">
        <w:rPr>
          <w:color w:val="000000"/>
          <w:sz w:val="22"/>
          <w:szCs w:val="22"/>
        </w:rPr>
        <w:t xml:space="preserve">, </w:t>
      </w:r>
      <w:r w:rsidRPr="001E3CC6">
        <w:rPr>
          <w:color w:val="000000"/>
          <w:sz w:val="22"/>
          <w:szCs w:val="22"/>
        </w:rPr>
        <w:t>若杉昌徳</w:t>
      </w:r>
      <w:r w:rsidRPr="001E3CC6">
        <w:rPr>
          <w:color w:val="000000"/>
          <w:sz w:val="22"/>
          <w:szCs w:val="22"/>
          <w:vertAlign w:val="superscript"/>
        </w:rPr>
        <w:t>A</w:t>
      </w:r>
    </w:p>
    <w:p w:rsidR="001E3CC6" w:rsidRPr="001E3CC6" w:rsidRDefault="001E3CC6" w:rsidP="009E10A3">
      <w:pPr>
        <w:spacing w:line="240" w:lineRule="exact"/>
        <w:rPr>
          <w:color w:val="000000"/>
          <w:sz w:val="22"/>
          <w:szCs w:val="22"/>
        </w:rPr>
      </w:pPr>
    </w:p>
    <w:p w:rsidR="001E3CC6" w:rsidRPr="001E3CC6" w:rsidRDefault="001E3CC6" w:rsidP="001E3CC6">
      <w:pPr>
        <w:spacing w:line="240" w:lineRule="exact"/>
        <w:rPr>
          <w:color w:val="000000"/>
          <w:sz w:val="22"/>
          <w:szCs w:val="22"/>
        </w:rPr>
      </w:pPr>
      <w:r>
        <w:rPr>
          <w:rFonts w:hint="eastAsia"/>
          <w:color w:val="000000"/>
          <w:sz w:val="22"/>
          <w:szCs w:val="22"/>
        </w:rPr>
        <w:t>[7]</w:t>
      </w:r>
      <w:r w:rsidRPr="001E3CC6">
        <w:rPr>
          <w:rFonts w:ascii="ＭＳ Ｐゴシック" w:eastAsia="ＭＳ Ｐゴシック" w:hAnsi="ＭＳ Ｐゴシック" w:cs="ＭＳ Ｐゴシック"/>
          <w:kern w:val="0"/>
        </w:rPr>
        <w:t xml:space="preserve"> </w:t>
      </w:r>
      <w:r w:rsidRPr="001E3CC6">
        <w:rPr>
          <w:color w:val="000000"/>
          <w:sz w:val="22"/>
          <w:szCs w:val="22"/>
        </w:rPr>
        <w:t>大強度</w:t>
      </w:r>
      <w:r w:rsidRPr="001E3CC6">
        <w:rPr>
          <w:color w:val="000000"/>
          <w:sz w:val="22"/>
          <w:szCs w:val="22"/>
          <w:vertAlign w:val="superscript"/>
        </w:rPr>
        <w:t>48</w:t>
      </w:r>
      <w:r w:rsidRPr="001E3CC6">
        <w:rPr>
          <w:color w:val="000000"/>
          <w:sz w:val="22"/>
          <w:szCs w:val="22"/>
        </w:rPr>
        <w:t>Ca</w:t>
      </w:r>
      <w:r w:rsidRPr="001E3CC6">
        <w:rPr>
          <w:color w:val="000000"/>
          <w:sz w:val="22"/>
          <w:szCs w:val="22"/>
        </w:rPr>
        <w:t>ビームを用いた</w:t>
      </w:r>
      <w:r w:rsidRPr="001E3CC6">
        <w:rPr>
          <w:color w:val="000000"/>
          <w:sz w:val="22"/>
          <w:szCs w:val="22"/>
        </w:rPr>
        <w:t>F</w:t>
      </w:r>
      <w:r w:rsidRPr="001E3CC6">
        <w:rPr>
          <w:color w:val="000000"/>
          <w:sz w:val="22"/>
          <w:szCs w:val="22"/>
        </w:rPr>
        <w:t>中性子ドリップラインの探索</w:t>
      </w:r>
    </w:p>
    <w:p w:rsidR="001E3CC6" w:rsidRPr="001E3CC6" w:rsidRDefault="001E3CC6" w:rsidP="001E3CC6">
      <w:pPr>
        <w:spacing w:line="240" w:lineRule="exact"/>
        <w:rPr>
          <w:color w:val="000000"/>
          <w:sz w:val="22"/>
          <w:szCs w:val="22"/>
        </w:rPr>
      </w:pPr>
      <w:r w:rsidRPr="001E3CC6">
        <w:rPr>
          <w:color w:val="000000"/>
          <w:sz w:val="22"/>
          <w:szCs w:val="22"/>
        </w:rPr>
        <w:t>立教大理</w:t>
      </w:r>
      <w:r w:rsidRPr="001E3CC6">
        <w:rPr>
          <w:color w:val="000000"/>
          <w:sz w:val="22"/>
          <w:szCs w:val="22"/>
        </w:rPr>
        <w:t xml:space="preserve">, </w:t>
      </w:r>
      <w:r w:rsidRPr="001E3CC6">
        <w:rPr>
          <w:color w:val="000000"/>
          <w:sz w:val="22"/>
          <w:szCs w:val="22"/>
        </w:rPr>
        <w:t>理研仁科セ</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東北大理</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東工大理</w:t>
      </w:r>
      <w:r w:rsidRPr="001E3CC6">
        <w:rPr>
          <w:color w:val="000000"/>
          <w:sz w:val="22"/>
          <w:szCs w:val="22"/>
          <w:vertAlign w:val="superscript"/>
        </w:rPr>
        <w:t>C</w:t>
      </w:r>
      <w:r w:rsidRPr="001E3CC6">
        <w:rPr>
          <w:color w:val="000000"/>
          <w:sz w:val="22"/>
          <w:szCs w:val="22"/>
        </w:rPr>
        <w:t>, NSCL/MSU</w:t>
      </w:r>
      <w:r w:rsidRPr="001E3CC6">
        <w:rPr>
          <w:color w:val="000000"/>
          <w:sz w:val="22"/>
          <w:szCs w:val="22"/>
          <w:vertAlign w:val="superscript"/>
        </w:rPr>
        <w:t>D</w:t>
      </w:r>
      <w:r w:rsidRPr="001E3CC6">
        <w:rPr>
          <w:color w:val="000000"/>
          <w:sz w:val="22"/>
          <w:szCs w:val="22"/>
        </w:rPr>
        <w:t>, GSI</w:t>
      </w:r>
      <w:r w:rsidRPr="001E3CC6">
        <w:rPr>
          <w:color w:val="000000"/>
          <w:sz w:val="22"/>
          <w:szCs w:val="22"/>
          <w:vertAlign w:val="superscript"/>
        </w:rPr>
        <w:t>E</w:t>
      </w:r>
    </w:p>
    <w:p w:rsidR="001E3CC6" w:rsidRPr="001E3CC6" w:rsidRDefault="001E3CC6" w:rsidP="001E3CC6">
      <w:pPr>
        <w:spacing w:line="240" w:lineRule="exact"/>
        <w:rPr>
          <w:color w:val="000000"/>
          <w:sz w:val="22"/>
          <w:szCs w:val="22"/>
        </w:rPr>
      </w:pPr>
      <w:r w:rsidRPr="001E3CC6">
        <w:rPr>
          <w:color w:val="000000"/>
          <w:sz w:val="22"/>
          <w:szCs w:val="22"/>
        </w:rPr>
        <w:t>村井大地</w:t>
      </w:r>
      <w:r w:rsidRPr="001E3CC6">
        <w:rPr>
          <w:color w:val="000000"/>
          <w:sz w:val="22"/>
          <w:szCs w:val="22"/>
        </w:rPr>
        <w:t xml:space="preserve">, </w:t>
      </w:r>
      <w:r w:rsidRPr="001E3CC6">
        <w:rPr>
          <w:color w:val="000000"/>
          <w:sz w:val="22"/>
          <w:szCs w:val="22"/>
        </w:rPr>
        <w:t>家城和夫</w:t>
      </w:r>
      <w:r w:rsidRPr="001E3CC6">
        <w:rPr>
          <w:color w:val="000000"/>
          <w:sz w:val="22"/>
          <w:szCs w:val="22"/>
        </w:rPr>
        <w:t xml:space="preserve">, </w:t>
      </w:r>
      <w:r w:rsidRPr="001E3CC6">
        <w:rPr>
          <w:color w:val="000000"/>
          <w:sz w:val="22"/>
          <w:szCs w:val="22"/>
        </w:rPr>
        <w:t>久保敏幸</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稲辺尚人</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福田直樹</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竹田浩之</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鈴木宏</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安得順</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清水陽平</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佐藤広海</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佐藤優樹</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日下健祐</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柳澤善行</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大竹政雄</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吉田光一</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大津秀暁</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岩佐直仁</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中村隆司</w:t>
      </w:r>
      <w:r w:rsidRPr="001E3CC6">
        <w:rPr>
          <w:color w:val="000000"/>
          <w:sz w:val="22"/>
          <w:szCs w:val="22"/>
          <w:vertAlign w:val="superscript"/>
        </w:rPr>
        <w:t>C</w:t>
      </w:r>
      <w:r w:rsidRPr="001E3CC6">
        <w:rPr>
          <w:color w:val="000000"/>
          <w:sz w:val="22"/>
          <w:szCs w:val="22"/>
        </w:rPr>
        <w:t xml:space="preserve">, Oleg B. </w:t>
      </w:r>
      <w:proofErr w:type="spellStart"/>
      <w:r w:rsidRPr="001E3CC6">
        <w:rPr>
          <w:color w:val="000000"/>
          <w:sz w:val="22"/>
          <w:szCs w:val="22"/>
        </w:rPr>
        <w:t>Tarasov</w:t>
      </w:r>
      <w:r w:rsidRPr="001E3CC6">
        <w:rPr>
          <w:color w:val="000000"/>
          <w:sz w:val="22"/>
          <w:szCs w:val="22"/>
          <w:vertAlign w:val="superscript"/>
        </w:rPr>
        <w:t>D</w:t>
      </w:r>
      <w:proofErr w:type="spellEnd"/>
      <w:r w:rsidRPr="001E3CC6">
        <w:rPr>
          <w:color w:val="000000"/>
          <w:sz w:val="22"/>
          <w:szCs w:val="22"/>
        </w:rPr>
        <w:t xml:space="preserve">, Brad M. </w:t>
      </w:r>
      <w:proofErr w:type="spellStart"/>
      <w:r w:rsidRPr="001E3CC6">
        <w:rPr>
          <w:color w:val="000000"/>
          <w:sz w:val="22"/>
          <w:szCs w:val="22"/>
        </w:rPr>
        <w:t>Sherrill</w:t>
      </w:r>
      <w:r w:rsidRPr="001E3CC6">
        <w:rPr>
          <w:color w:val="000000"/>
          <w:sz w:val="22"/>
          <w:szCs w:val="22"/>
          <w:vertAlign w:val="superscript"/>
        </w:rPr>
        <w:t>D</w:t>
      </w:r>
      <w:proofErr w:type="spellEnd"/>
      <w:r w:rsidRPr="001E3CC6">
        <w:rPr>
          <w:color w:val="000000"/>
          <w:sz w:val="22"/>
          <w:szCs w:val="22"/>
        </w:rPr>
        <w:t xml:space="preserve">, Dave J. </w:t>
      </w:r>
      <w:proofErr w:type="spellStart"/>
      <w:r w:rsidRPr="001E3CC6">
        <w:rPr>
          <w:color w:val="000000"/>
          <w:sz w:val="22"/>
          <w:szCs w:val="22"/>
        </w:rPr>
        <w:t>Morrissey</w:t>
      </w:r>
      <w:r w:rsidRPr="001E3CC6">
        <w:rPr>
          <w:color w:val="000000"/>
          <w:sz w:val="22"/>
          <w:szCs w:val="22"/>
          <w:vertAlign w:val="superscript"/>
        </w:rPr>
        <w:t>D</w:t>
      </w:r>
      <w:proofErr w:type="spellEnd"/>
      <w:r w:rsidRPr="001E3CC6">
        <w:rPr>
          <w:color w:val="000000"/>
          <w:sz w:val="22"/>
          <w:szCs w:val="22"/>
        </w:rPr>
        <w:t xml:space="preserve">, Hans </w:t>
      </w:r>
      <w:proofErr w:type="spellStart"/>
      <w:r w:rsidRPr="001E3CC6">
        <w:rPr>
          <w:color w:val="000000"/>
          <w:sz w:val="22"/>
          <w:szCs w:val="22"/>
        </w:rPr>
        <w:t>Geissel</w:t>
      </w:r>
      <w:r w:rsidRPr="001E3CC6">
        <w:rPr>
          <w:color w:val="000000"/>
          <w:sz w:val="22"/>
          <w:szCs w:val="22"/>
          <w:vertAlign w:val="superscript"/>
        </w:rPr>
        <w:t>E</w:t>
      </w:r>
      <w:proofErr w:type="spellEnd"/>
    </w:p>
    <w:p w:rsidR="001E3CC6" w:rsidRDefault="001E3CC6" w:rsidP="009E10A3">
      <w:pPr>
        <w:spacing w:line="240" w:lineRule="exact"/>
        <w:rPr>
          <w:color w:val="000000"/>
          <w:sz w:val="22"/>
          <w:szCs w:val="22"/>
        </w:rPr>
      </w:pPr>
    </w:p>
    <w:p w:rsidR="001E3CC6" w:rsidRPr="001E3CC6" w:rsidRDefault="001E3CC6" w:rsidP="001E3CC6">
      <w:pPr>
        <w:spacing w:line="240" w:lineRule="exact"/>
        <w:rPr>
          <w:color w:val="000000"/>
          <w:sz w:val="22"/>
          <w:szCs w:val="22"/>
        </w:rPr>
      </w:pPr>
      <w:r>
        <w:rPr>
          <w:color w:val="000000"/>
          <w:sz w:val="22"/>
          <w:szCs w:val="22"/>
        </w:rPr>
        <w:t>[8]</w:t>
      </w:r>
      <w:r w:rsidRPr="001E3CC6">
        <w:rPr>
          <w:rFonts w:ascii="ＭＳ Ｐゴシック" w:eastAsia="ＭＳ Ｐゴシック" w:hAnsi="ＭＳ Ｐゴシック" w:cs="ＭＳ Ｐゴシック"/>
          <w:kern w:val="0"/>
        </w:rPr>
        <w:t xml:space="preserve"> </w:t>
      </w:r>
      <w:r w:rsidRPr="001E3CC6">
        <w:rPr>
          <w:color w:val="000000"/>
          <w:sz w:val="22"/>
          <w:szCs w:val="22"/>
        </w:rPr>
        <w:t>中性子過剰</w:t>
      </w:r>
      <w:r w:rsidRPr="001E3CC6">
        <w:rPr>
          <w:color w:val="000000"/>
          <w:sz w:val="22"/>
          <w:szCs w:val="22"/>
        </w:rPr>
        <w:t>Zn</w:t>
      </w:r>
      <w:r w:rsidRPr="001E3CC6">
        <w:rPr>
          <w:color w:val="000000"/>
          <w:sz w:val="22"/>
          <w:szCs w:val="22"/>
        </w:rPr>
        <w:t>同位体の低励起状態観測による二重魔法核</w:t>
      </w:r>
      <w:r w:rsidRPr="001E3CC6">
        <w:rPr>
          <w:color w:val="000000"/>
          <w:sz w:val="22"/>
          <w:szCs w:val="22"/>
          <w:vertAlign w:val="superscript"/>
        </w:rPr>
        <w:t>78</w:t>
      </w:r>
      <w:r w:rsidRPr="001E3CC6">
        <w:rPr>
          <w:color w:val="000000"/>
          <w:sz w:val="22"/>
          <w:szCs w:val="22"/>
        </w:rPr>
        <w:t>Ni</w:t>
      </w:r>
      <w:r w:rsidRPr="001E3CC6">
        <w:rPr>
          <w:color w:val="000000"/>
          <w:sz w:val="22"/>
          <w:szCs w:val="22"/>
        </w:rPr>
        <w:t>近傍の核構造の研究</w:t>
      </w:r>
    </w:p>
    <w:p w:rsidR="001E3CC6" w:rsidRPr="001E3CC6" w:rsidRDefault="001E3CC6" w:rsidP="001E3CC6">
      <w:pPr>
        <w:spacing w:line="240" w:lineRule="exact"/>
        <w:rPr>
          <w:color w:val="000000"/>
          <w:sz w:val="22"/>
          <w:szCs w:val="22"/>
        </w:rPr>
      </w:pPr>
      <w:r w:rsidRPr="001E3CC6">
        <w:rPr>
          <w:color w:val="000000"/>
          <w:sz w:val="22"/>
          <w:szCs w:val="22"/>
        </w:rPr>
        <w:t>立教大</w:t>
      </w:r>
      <w:r w:rsidRPr="001E3CC6">
        <w:rPr>
          <w:color w:val="000000"/>
          <w:sz w:val="22"/>
          <w:szCs w:val="22"/>
        </w:rPr>
        <w:t xml:space="preserve">, </w:t>
      </w:r>
      <w:r w:rsidRPr="001E3CC6">
        <w:rPr>
          <w:color w:val="000000"/>
          <w:sz w:val="22"/>
          <w:szCs w:val="22"/>
        </w:rPr>
        <w:t>理研仁科セ</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東大</w:t>
      </w:r>
      <w:r w:rsidRPr="001E3CC6">
        <w:rPr>
          <w:color w:val="000000"/>
          <w:sz w:val="22"/>
          <w:szCs w:val="22"/>
        </w:rPr>
        <w:t>CNS</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阪大</w:t>
      </w:r>
      <w:r w:rsidRPr="001E3CC6">
        <w:rPr>
          <w:color w:val="000000"/>
          <w:sz w:val="22"/>
          <w:szCs w:val="22"/>
        </w:rPr>
        <w:t>RCNP</w:t>
      </w:r>
      <w:r w:rsidRPr="001E3CC6">
        <w:rPr>
          <w:color w:val="000000"/>
          <w:sz w:val="22"/>
          <w:szCs w:val="22"/>
          <w:vertAlign w:val="superscript"/>
        </w:rPr>
        <w:t>C</w:t>
      </w:r>
      <w:r w:rsidRPr="001E3CC6">
        <w:rPr>
          <w:color w:val="000000"/>
          <w:sz w:val="22"/>
          <w:szCs w:val="22"/>
        </w:rPr>
        <w:t xml:space="preserve">, </w:t>
      </w:r>
      <w:r w:rsidRPr="001E3CC6">
        <w:rPr>
          <w:color w:val="000000"/>
          <w:sz w:val="22"/>
          <w:szCs w:val="22"/>
        </w:rPr>
        <w:t>北京大</w:t>
      </w:r>
      <w:r w:rsidRPr="001E3CC6">
        <w:rPr>
          <w:color w:val="000000"/>
          <w:sz w:val="22"/>
          <w:szCs w:val="22"/>
          <w:vertAlign w:val="superscript"/>
        </w:rPr>
        <w:t>D</w:t>
      </w:r>
      <w:r w:rsidRPr="001E3CC6">
        <w:rPr>
          <w:color w:val="000000"/>
          <w:sz w:val="22"/>
          <w:szCs w:val="22"/>
        </w:rPr>
        <w:t>, INP PAN</w:t>
      </w:r>
      <w:r w:rsidRPr="001E3CC6">
        <w:rPr>
          <w:color w:val="000000"/>
          <w:sz w:val="22"/>
          <w:szCs w:val="22"/>
          <w:vertAlign w:val="superscript"/>
        </w:rPr>
        <w:t>E</w:t>
      </w:r>
      <w:r w:rsidRPr="001E3CC6">
        <w:rPr>
          <w:color w:val="000000"/>
          <w:sz w:val="22"/>
          <w:szCs w:val="22"/>
        </w:rPr>
        <w:t xml:space="preserve">, MTA </w:t>
      </w:r>
      <w:proofErr w:type="spellStart"/>
      <w:r w:rsidRPr="001E3CC6">
        <w:rPr>
          <w:color w:val="000000"/>
          <w:sz w:val="22"/>
          <w:szCs w:val="22"/>
        </w:rPr>
        <w:t>Atomki</w:t>
      </w:r>
      <w:r w:rsidRPr="001E3CC6">
        <w:rPr>
          <w:color w:val="000000"/>
          <w:sz w:val="22"/>
          <w:szCs w:val="22"/>
          <w:vertAlign w:val="superscript"/>
        </w:rPr>
        <w:t>F</w:t>
      </w:r>
      <w:proofErr w:type="spellEnd"/>
      <w:r w:rsidRPr="001E3CC6">
        <w:rPr>
          <w:color w:val="000000"/>
          <w:sz w:val="22"/>
          <w:szCs w:val="22"/>
        </w:rPr>
        <w:t xml:space="preserve">, </w:t>
      </w:r>
      <w:r w:rsidRPr="001E3CC6">
        <w:rPr>
          <w:color w:val="000000"/>
          <w:sz w:val="22"/>
          <w:szCs w:val="22"/>
        </w:rPr>
        <w:t>東工大</w:t>
      </w:r>
      <w:r w:rsidRPr="001E3CC6">
        <w:rPr>
          <w:color w:val="000000"/>
          <w:sz w:val="22"/>
          <w:szCs w:val="22"/>
          <w:vertAlign w:val="superscript"/>
        </w:rPr>
        <w:t>G</w:t>
      </w:r>
    </w:p>
    <w:p w:rsidR="001E3CC6" w:rsidRPr="001E3CC6" w:rsidRDefault="001E3CC6" w:rsidP="001E3CC6">
      <w:pPr>
        <w:spacing w:line="240" w:lineRule="exact"/>
        <w:rPr>
          <w:color w:val="000000"/>
          <w:sz w:val="22"/>
          <w:szCs w:val="22"/>
        </w:rPr>
      </w:pPr>
      <w:r w:rsidRPr="001E3CC6">
        <w:rPr>
          <w:color w:val="000000"/>
          <w:sz w:val="22"/>
          <w:szCs w:val="22"/>
        </w:rPr>
        <w:t>志賀慶明</w:t>
      </w:r>
      <w:r w:rsidRPr="001E3CC6">
        <w:rPr>
          <w:color w:val="000000"/>
          <w:sz w:val="22"/>
          <w:szCs w:val="22"/>
        </w:rPr>
        <w:t xml:space="preserve">, </w:t>
      </w:r>
      <w:r w:rsidRPr="001E3CC6">
        <w:rPr>
          <w:color w:val="000000"/>
          <w:sz w:val="22"/>
          <w:szCs w:val="22"/>
        </w:rPr>
        <w:t>米田健一郎</w:t>
      </w:r>
      <w:r w:rsidRPr="001E3CC6">
        <w:rPr>
          <w:color w:val="000000"/>
          <w:sz w:val="22"/>
          <w:szCs w:val="22"/>
          <w:vertAlign w:val="superscript"/>
        </w:rPr>
        <w:t>A</w:t>
      </w:r>
      <w:r w:rsidRPr="001E3CC6">
        <w:rPr>
          <w:color w:val="000000"/>
          <w:sz w:val="22"/>
          <w:szCs w:val="22"/>
        </w:rPr>
        <w:t xml:space="preserve">, D. </w:t>
      </w:r>
      <w:proofErr w:type="spellStart"/>
      <w:r w:rsidRPr="001E3CC6">
        <w:rPr>
          <w:color w:val="000000"/>
          <w:sz w:val="22"/>
          <w:szCs w:val="22"/>
        </w:rPr>
        <w:t>Steppenbeck</w:t>
      </w:r>
      <w:r w:rsidRPr="001E3CC6">
        <w:rPr>
          <w:color w:val="000000"/>
          <w:sz w:val="22"/>
          <w:szCs w:val="22"/>
          <w:vertAlign w:val="superscript"/>
        </w:rPr>
        <w:t>A</w:t>
      </w:r>
      <w:proofErr w:type="spellEnd"/>
      <w:r w:rsidRPr="001E3CC6">
        <w:rPr>
          <w:color w:val="000000"/>
          <w:sz w:val="22"/>
          <w:szCs w:val="22"/>
          <w:vertAlign w:val="superscript"/>
        </w:rPr>
        <w:t>, B</w:t>
      </w:r>
      <w:r w:rsidRPr="001E3CC6">
        <w:rPr>
          <w:color w:val="000000"/>
          <w:sz w:val="22"/>
          <w:szCs w:val="22"/>
        </w:rPr>
        <w:t xml:space="preserve">, </w:t>
      </w:r>
      <w:r w:rsidRPr="001E3CC6">
        <w:rPr>
          <w:color w:val="000000"/>
          <w:sz w:val="22"/>
          <w:szCs w:val="22"/>
        </w:rPr>
        <w:t>青井考</w:t>
      </w:r>
      <w:r w:rsidRPr="001E3CC6">
        <w:rPr>
          <w:color w:val="000000"/>
          <w:sz w:val="22"/>
          <w:szCs w:val="22"/>
          <w:vertAlign w:val="superscript"/>
        </w:rPr>
        <w:t>C</w:t>
      </w:r>
      <w:r w:rsidRPr="001E3CC6">
        <w:rPr>
          <w:color w:val="000000"/>
          <w:sz w:val="22"/>
          <w:szCs w:val="22"/>
        </w:rPr>
        <w:t xml:space="preserve">, P. </w:t>
      </w:r>
      <w:proofErr w:type="spellStart"/>
      <w:r w:rsidRPr="001E3CC6">
        <w:rPr>
          <w:color w:val="000000"/>
          <w:sz w:val="22"/>
          <w:szCs w:val="22"/>
        </w:rPr>
        <w:t>Doornenbal</w:t>
      </w:r>
      <w:r w:rsidRPr="001E3CC6">
        <w:rPr>
          <w:color w:val="000000"/>
          <w:sz w:val="22"/>
          <w:szCs w:val="22"/>
          <w:vertAlign w:val="superscript"/>
        </w:rPr>
        <w:t>A</w:t>
      </w:r>
      <w:proofErr w:type="spellEnd"/>
      <w:r w:rsidRPr="001E3CC6">
        <w:rPr>
          <w:color w:val="000000"/>
          <w:sz w:val="22"/>
          <w:szCs w:val="22"/>
        </w:rPr>
        <w:t xml:space="preserve">, J. </w:t>
      </w:r>
      <w:proofErr w:type="spellStart"/>
      <w:r w:rsidRPr="001E3CC6">
        <w:rPr>
          <w:color w:val="000000"/>
          <w:sz w:val="22"/>
          <w:szCs w:val="22"/>
        </w:rPr>
        <w:t>Lee</w:t>
      </w:r>
      <w:r w:rsidRPr="001E3CC6">
        <w:rPr>
          <w:color w:val="000000"/>
          <w:sz w:val="22"/>
          <w:szCs w:val="22"/>
          <w:vertAlign w:val="superscript"/>
        </w:rPr>
        <w:t>A</w:t>
      </w:r>
      <w:proofErr w:type="spellEnd"/>
      <w:r w:rsidRPr="001E3CC6">
        <w:rPr>
          <w:color w:val="000000"/>
          <w:sz w:val="22"/>
          <w:szCs w:val="22"/>
        </w:rPr>
        <w:t xml:space="preserve">, H. </w:t>
      </w:r>
      <w:proofErr w:type="spellStart"/>
      <w:r w:rsidRPr="001E3CC6">
        <w:rPr>
          <w:color w:val="000000"/>
          <w:sz w:val="22"/>
          <w:szCs w:val="22"/>
        </w:rPr>
        <w:t>Liu</w:t>
      </w:r>
      <w:r w:rsidRPr="001E3CC6">
        <w:rPr>
          <w:color w:val="000000"/>
          <w:sz w:val="22"/>
          <w:szCs w:val="22"/>
          <w:vertAlign w:val="superscript"/>
        </w:rPr>
        <w:t>A</w:t>
      </w:r>
      <w:proofErr w:type="spellEnd"/>
      <w:r w:rsidRPr="001E3CC6">
        <w:rPr>
          <w:color w:val="000000"/>
          <w:sz w:val="22"/>
          <w:szCs w:val="22"/>
        </w:rPr>
        <w:t xml:space="preserve">, </w:t>
      </w:r>
      <w:r w:rsidRPr="001E3CC6">
        <w:rPr>
          <w:color w:val="000000"/>
          <w:sz w:val="22"/>
          <w:szCs w:val="22"/>
        </w:rPr>
        <w:t>松下昌史</w:t>
      </w:r>
      <w:r w:rsidRPr="001E3CC6">
        <w:rPr>
          <w:color w:val="000000"/>
          <w:sz w:val="22"/>
          <w:szCs w:val="22"/>
          <w:vertAlign w:val="superscript"/>
        </w:rPr>
        <w:t>A, B</w:t>
      </w:r>
      <w:r w:rsidRPr="001E3CC6">
        <w:rPr>
          <w:color w:val="000000"/>
          <w:sz w:val="22"/>
          <w:szCs w:val="22"/>
        </w:rPr>
        <w:t xml:space="preserve">, </w:t>
      </w:r>
      <w:r w:rsidRPr="001E3CC6">
        <w:rPr>
          <w:color w:val="000000"/>
          <w:sz w:val="22"/>
          <w:szCs w:val="22"/>
        </w:rPr>
        <w:t>武内聡</w:t>
      </w:r>
      <w:r w:rsidRPr="001E3CC6">
        <w:rPr>
          <w:color w:val="000000"/>
          <w:sz w:val="22"/>
          <w:szCs w:val="22"/>
          <w:vertAlign w:val="superscript"/>
        </w:rPr>
        <w:t>A</w:t>
      </w:r>
      <w:r w:rsidRPr="001E3CC6">
        <w:rPr>
          <w:color w:val="000000"/>
          <w:sz w:val="22"/>
          <w:szCs w:val="22"/>
        </w:rPr>
        <w:t xml:space="preserve">, H. </w:t>
      </w:r>
      <w:proofErr w:type="spellStart"/>
      <w:r w:rsidRPr="001E3CC6">
        <w:rPr>
          <w:color w:val="000000"/>
          <w:sz w:val="22"/>
          <w:szCs w:val="22"/>
        </w:rPr>
        <w:t>Wang</w:t>
      </w:r>
      <w:r w:rsidRPr="001E3CC6">
        <w:rPr>
          <w:color w:val="000000"/>
          <w:sz w:val="22"/>
          <w:szCs w:val="22"/>
          <w:vertAlign w:val="superscript"/>
        </w:rPr>
        <w:t>A</w:t>
      </w:r>
      <w:proofErr w:type="spellEnd"/>
      <w:r w:rsidRPr="001E3CC6">
        <w:rPr>
          <w:color w:val="000000"/>
          <w:sz w:val="22"/>
          <w:szCs w:val="22"/>
          <w:vertAlign w:val="superscript"/>
        </w:rPr>
        <w:t>, D</w:t>
      </w:r>
      <w:r w:rsidRPr="001E3CC6">
        <w:rPr>
          <w:color w:val="000000"/>
          <w:sz w:val="22"/>
          <w:szCs w:val="22"/>
        </w:rPr>
        <w:t xml:space="preserve">, </w:t>
      </w:r>
      <w:r w:rsidRPr="001E3CC6">
        <w:rPr>
          <w:color w:val="000000"/>
          <w:sz w:val="22"/>
          <w:szCs w:val="22"/>
        </w:rPr>
        <w:t>馬場秀忠</w:t>
      </w:r>
      <w:r w:rsidRPr="001E3CC6">
        <w:rPr>
          <w:color w:val="000000"/>
          <w:sz w:val="22"/>
          <w:szCs w:val="22"/>
          <w:vertAlign w:val="superscript"/>
        </w:rPr>
        <w:t>A</w:t>
      </w:r>
      <w:r w:rsidRPr="001E3CC6">
        <w:rPr>
          <w:color w:val="000000"/>
          <w:sz w:val="22"/>
          <w:szCs w:val="22"/>
        </w:rPr>
        <w:t xml:space="preserve">, P. </w:t>
      </w:r>
      <w:proofErr w:type="spellStart"/>
      <w:r w:rsidRPr="001E3CC6">
        <w:rPr>
          <w:color w:val="000000"/>
          <w:sz w:val="22"/>
          <w:szCs w:val="22"/>
        </w:rPr>
        <w:t>Bednarczyk</w:t>
      </w:r>
      <w:r w:rsidRPr="001E3CC6">
        <w:rPr>
          <w:color w:val="000000"/>
          <w:sz w:val="22"/>
          <w:szCs w:val="22"/>
          <w:vertAlign w:val="superscript"/>
        </w:rPr>
        <w:t>E</w:t>
      </w:r>
      <w:proofErr w:type="spellEnd"/>
      <w:r w:rsidRPr="001E3CC6">
        <w:rPr>
          <w:color w:val="000000"/>
          <w:sz w:val="22"/>
          <w:szCs w:val="22"/>
        </w:rPr>
        <w:t xml:space="preserve">, </w:t>
      </w:r>
      <w:proofErr w:type="spellStart"/>
      <w:r w:rsidRPr="001E3CC6">
        <w:rPr>
          <w:color w:val="000000"/>
          <w:sz w:val="22"/>
          <w:szCs w:val="22"/>
        </w:rPr>
        <w:t>Zs</w:t>
      </w:r>
      <w:proofErr w:type="spellEnd"/>
      <w:r w:rsidRPr="001E3CC6">
        <w:rPr>
          <w:color w:val="000000"/>
          <w:sz w:val="22"/>
          <w:szCs w:val="22"/>
        </w:rPr>
        <w:t xml:space="preserve">. </w:t>
      </w:r>
      <w:proofErr w:type="spellStart"/>
      <w:r w:rsidRPr="001E3CC6">
        <w:rPr>
          <w:color w:val="000000"/>
          <w:sz w:val="22"/>
          <w:szCs w:val="22"/>
        </w:rPr>
        <w:t>Dombrabi</w:t>
      </w:r>
      <w:r w:rsidRPr="001E3CC6">
        <w:rPr>
          <w:color w:val="000000"/>
          <w:sz w:val="22"/>
          <w:szCs w:val="22"/>
          <w:vertAlign w:val="superscript"/>
        </w:rPr>
        <w:t>F</w:t>
      </w:r>
      <w:proofErr w:type="spellEnd"/>
      <w:r w:rsidRPr="001E3CC6">
        <w:rPr>
          <w:color w:val="000000"/>
          <w:sz w:val="22"/>
          <w:szCs w:val="22"/>
        </w:rPr>
        <w:t xml:space="preserve">, </w:t>
      </w:r>
      <w:proofErr w:type="spellStart"/>
      <w:r w:rsidRPr="001E3CC6">
        <w:rPr>
          <w:color w:val="000000"/>
          <w:sz w:val="22"/>
          <w:szCs w:val="22"/>
        </w:rPr>
        <w:t>Zs</w:t>
      </w:r>
      <w:proofErr w:type="spellEnd"/>
      <w:r w:rsidRPr="001E3CC6">
        <w:rPr>
          <w:color w:val="000000"/>
          <w:sz w:val="22"/>
          <w:szCs w:val="22"/>
        </w:rPr>
        <w:t xml:space="preserve">. </w:t>
      </w:r>
      <w:proofErr w:type="spellStart"/>
      <w:r w:rsidRPr="001E3CC6">
        <w:rPr>
          <w:color w:val="000000"/>
          <w:sz w:val="22"/>
          <w:szCs w:val="22"/>
        </w:rPr>
        <w:t>Fulop</w:t>
      </w:r>
      <w:r w:rsidRPr="001E3CC6">
        <w:rPr>
          <w:color w:val="000000"/>
          <w:sz w:val="22"/>
          <w:szCs w:val="22"/>
          <w:vertAlign w:val="superscript"/>
        </w:rPr>
        <w:t>F</w:t>
      </w:r>
      <w:proofErr w:type="spellEnd"/>
      <w:r w:rsidRPr="001E3CC6">
        <w:rPr>
          <w:color w:val="000000"/>
          <w:sz w:val="22"/>
          <w:szCs w:val="22"/>
        </w:rPr>
        <w:t xml:space="preserve">, </w:t>
      </w:r>
      <w:r w:rsidRPr="001E3CC6">
        <w:rPr>
          <w:color w:val="000000"/>
          <w:sz w:val="22"/>
          <w:szCs w:val="22"/>
        </w:rPr>
        <w:t>郷慎太郎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橋本尚志</w:t>
      </w:r>
      <w:r w:rsidRPr="001E3CC6">
        <w:rPr>
          <w:color w:val="000000"/>
          <w:sz w:val="22"/>
          <w:szCs w:val="22"/>
          <w:vertAlign w:val="superscript"/>
        </w:rPr>
        <w:t>C</w:t>
      </w:r>
      <w:r w:rsidRPr="001E3CC6">
        <w:rPr>
          <w:color w:val="000000"/>
          <w:sz w:val="22"/>
          <w:szCs w:val="22"/>
        </w:rPr>
        <w:t xml:space="preserve">, </w:t>
      </w:r>
      <w:r w:rsidRPr="001E3CC6">
        <w:rPr>
          <w:color w:val="000000"/>
          <w:sz w:val="22"/>
          <w:szCs w:val="22"/>
        </w:rPr>
        <w:t>井手口栄治</w:t>
      </w:r>
      <w:r w:rsidRPr="001E3CC6">
        <w:rPr>
          <w:color w:val="000000"/>
          <w:sz w:val="22"/>
          <w:szCs w:val="22"/>
          <w:vertAlign w:val="superscript"/>
        </w:rPr>
        <w:t>A, C</w:t>
      </w:r>
      <w:r w:rsidRPr="001E3CC6">
        <w:rPr>
          <w:color w:val="000000"/>
          <w:sz w:val="22"/>
          <w:szCs w:val="22"/>
        </w:rPr>
        <w:t xml:space="preserve">, </w:t>
      </w:r>
      <w:r w:rsidRPr="001E3CC6">
        <w:rPr>
          <w:color w:val="000000"/>
          <w:sz w:val="22"/>
          <w:szCs w:val="22"/>
        </w:rPr>
        <w:t>家城和夫</w:t>
      </w:r>
      <w:r w:rsidRPr="001E3CC6">
        <w:rPr>
          <w:color w:val="000000"/>
          <w:sz w:val="22"/>
          <w:szCs w:val="22"/>
        </w:rPr>
        <w:t xml:space="preserve">, </w:t>
      </w:r>
      <w:r w:rsidRPr="001E3CC6">
        <w:rPr>
          <w:color w:val="000000"/>
          <w:sz w:val="22"/>
          <w:szCs w:val="22"/>
        </w:rPr>
        <w:t>小林航太</w:t>
      </w:r>
      <w:r w:rsidRPr="001E3CC6">
        <w:rPr>
          <w:color w:val="000000"/>
          <w:sz w:val="22"/>
          <w:szCs w:val="22"/>
        </w:rPr>
        <w:t xml:space="preserve">, </w:t>
      </w:r>
      <w:r w:rsidRPr="001E3CC6">
        <w:rPr>
          <w:color w:val="000000"/>
          <w:sz w:val="22"/>
          <w:szCs w:val="22"/>
        </w:rPr>
        <w:t>近藤洋介</w:t>
      </w:r>
      <w:r w:rsidRPr="001E3CC6">
        <w:rPr>
          <w:color w:val="000000"/>
          <w:sz w:val="22"/>
          <w:szCs w:val="22"/>
          <w:vertAlign w:val="superscript"/>
        </w:rPr>
        <w:t>G</w:t>
      </w:r>
      <w:r w:rsidRPr="001E3CC6">
        <w:rPr>
          <w:color w:val="000000"/>
          <w:sz w:val="22"/>
          <w:szCs w:val="22"/>
        </w:rPr>
        <w:t xml:space="preserve">, </w:t>
      </w:r>
      <w:r w:rsidRPr="001E3CC6">
        <w:rPr>
          <w:color w:val="000000"/>
          <w:sz w:val="22"/>
          <w:szCs w:val="22"/>
        </w:rPr>
        <w:t>南方亮吾</w:t>
      </w:r>
      <w:r w:rsidRPr="001E3CC6">
        <w:rPr>
          <w:color w:val="000000"/>
          <w:sz w:val="22"/>
          <w:szCs w:val="22"/>
          <w:vertAlign w:val="superscript"/>
        </w:rPr>
        <w:t>G</w:t>
      </w:r>
      <w:r w:rsidRPr="001E3CC6">
        <w:rPr>
          <w:color w:val="000000"/>
          <w:sz w:val="22"/>
          <w:szCs w:val="22"/>
        </w:rPr>
        <w:t xml:space="preserve">, </w:t>
      </w:r>
      <w:r w:rsidRPr="001E3CC6">
        <w:rPr>
          <w:color w:val="000000"/>
          <w:sz w:val="22"/>
          <w:szCs w:val="22"/>
        </w:rPr>
        <w:t>本林透</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西村太樹</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大津秀暁</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櫻井博儀</w:t>
      </w:r>
      <w:r w:rsidRPr="001E3CC6">
        <w:rPr>
          <w:color w:val="000000"/>
          <w:sz w:val="22"/>
          <w:szCs w:val="22"/>
          <w:vertAlign w:val="superscript"/>
        </w:rPr>
        <w:t>A</w:t>
      </w:r>
      <w:r w:rsidRPr="001E3CC6">
        <w:rPr>
          <w:color w:val="000000"/>
          <w:sz w:val="22"/>
          <w:szCs w:val="22"/>
        </w:rPr>
        <w:t xml:space="preserve">, D. </w:t>
      </w:r>
      <w:proofErr w:type="spellStart"/>
      <w:r w:rsidRPr="001E3CC6">
        <w:rPr>
          <w:color w:val="000000"/>
          <w:sz w:val="22"/>
          <w:szCs w:val="22"/>
        </w:rPr>
        <w:t>Sohler</w:t>
      </w:r>
      <w:r w:rsidRPr="001E3CC6">
        <w:rPr>
          <w:color w:val="000000"/>
          <w:sz w:val="22"/>
          <w:szCs w:val="22"/>
          <w:vertAlign w:val="superscript"/>
        </w:rPr>
        <w:t>F</w:t>
      </w:r>
      <w:proofErr w:type="spellEnd"/>
      <w:r w:rsidRPr="001E3CC6">
        <w:rPr>
          <w:color w:val="000000"/>
          <w:sz w:val="22"/>
          <w:szCs w:val="22"/>
        </w:rPr>
        <w:t xml:space="preserve">, Y. </w:t>
      </w:r>
      <w:proofErr w:type="spellStart"/>
      <w:r w:rsidRPr="001E3CC6">
        <w:rPr>
          <w:color w:val="000000"/>
          <w:sz w:val="22"/>
          <w:szCs w:val="22"/>
        </w:rPr>
        <w:t>Sun</w:t>
      </w:r>
      <w:r w:rsidRPr="001E3CC6">
        <w:rPr>
          <w:color w:val="000000"/>
          <w:sz w:val="22"/>
          <w:szCs w:val="22"/>
          <w:vertAlign w:val="superscript"/>
        </w:rPr>
        <w:t>D</w:t>
      </w:r>
      <w:proofErr w:type="spellEnd"/>
      <w:r w:rsidRPr="001E3CC6">
        <w:rPr>
          <w:color w:val="000000"/>
          <w:sz w:val="22"/>
          <w:szCs w:val="22"/>
        </w:rPr>
        <w:t xml:space="preserve">, </w:t>
      </w:r>
      <w:r w:rsidRPr="001E3CC6">
        <w:rPr>
          <w:color w:val="000000"/>
          <w:sz w:val="22"/>
          <w:szCs w:val="22"/>
        </w:rPr>
        <w:t>民井淳</w:t>
      </w:r>
      <w:r w:rsidRPr="001E3CC6">
        <w:rPr>
          <w:color w:val="000000"/>
          <w:sz w:val="22"/>
          <w:szCs w:val="22"/>
          <w:vertAlign w:val="superscript"/>
        </w:rPr>
        <w:t>C</w:t>
      </w:r>
      <w:r w:rsidRPr="001E3CC6">
        <w:rPr>
          <w:color w:val="000000"/>
          <w:sz w:val="22"/>
          <w:szCs w:val="22"/>
        </w:rPr>
        <w:t xml:space="preserve">, </w:t>
      </w:r>
      <w:r w:rsidRPr="001E3CC6">
        <w:rPr>
          <w:color w:val="000000"/>
          <w:sz w:val="22"/>
          <w:szCs w:val="22"/>
        </w:rPr>
        <w:t>田中隆己</w:t>
      </w:r>
      <w:r w:rsidRPr="001E3CC6">
        <w:rPr>
          <w:color w:val="000000"/>
          <w:sz w:val="22"/>
          <w:szCs w:val="22"/>
          <w:vertAlign w:val="superscript"/>
        </w:rPr>
        <w:t>A, G</w:t>
      </w:r>
      <w:r w:rsidRPr="001E3CC6">
        <w:rPr>
          <w:color w:val="000000"/>
          <w:sz w:val="22"/>
          <w:szCs w:val="22"/>
        </w:rPr>
        <w:t xml:space="preserve">, Z. </w:t>
      </w:r>
      <w:proofErr w:type="spellStart"/>
      <w:r w:rsidRPr="001E3CC6">
        <w:rPr>
          <w:color w:val="000000"/>
          <w:sz w:val="22"/>
          <w:szCs w:val="22"/>
        </w:rPr>
        <w:t>Tian</w:t>
      </w:r>
      <w:r w:rsidRPr="001E3CC6">
        <w:rPr>
          <w:color w:val="000000"/>
          <w:sz w:val="22"/>
          <w:szCs w:val="22"/>
          <w:vertAlign w:val="superscript"/>
        </w:rPr>
        <w:t>D</w:t>
      </w:r>
      <w:proofErr w:type="spellEnd"/>
      <w:r w:rsidRPr="001E3CC6">
        <w:rPr>
          <w:color w:val="000000"/>
          <w:sz w:val="22"/>
          <w:szCs w:val="22"/>
        </w:rPr>
        <w:t xml:space="preserve">, </w:t>
      </w:r>
      <w:proofErr w:type="spellStart"/>
      <w:r w:rsidRPr="001E3CC6">
        <w:rPr>
          <w:color w:val="000000"/>
          <w:sz w:val="22"/>
          <w:szCs w:val="22"/>
        </w:rPr>
        <w:t>Zs</w:t>
      </w:r>
      <w:proofErr w:type="spellEnd"/>
      <w:r w:rsidRPr="001E3CC6">
        <w:rPr>
          <w:color w:val="000000"/>
          <w:sz w:val="22"/>
          <w:szCs w:val="22"/>
        </w:rPr>
        <w:t xml:space="preserve">. </w:t>
      </w:r>
      <w:proofErr w:type="spellStart"/>
      <w:r w:rsidRPr="001E3CC6">
        <w:rPr>
          <w:color w:val="000000"/>
          <w:sz w:val="22"/>
          <w:szCs w:val="22"/>
        </w:rPr>
        <w:t>Vajta</w:t>
      </w:r>
      <w:r w:rsidRPr="001E3CC6">
        <w:rPr>
          <w:color w:val="000000"/>
          <w:sz w:val="22"/>
          <w:szCs w:val="22"/>
          <w:vertAlign w:val="superscript"/>
        </w:rPr>
        <w:t>F</w:t>
      </w:r>
      <w:proofErr w:type="spellEnd"/>
      <w:r w:rsidRPr="001E3CC6">
        <w:rPr>
          <w:color w:val="000000"/>
          <w:sz w:val="22"/>
          <w:szCs w:val="22"/>
        </w:rPr>
        <w:t xml:space="preserve">, </w:t>
      </w:r>
      <w:r w:rsidRPr="001E3CC6">
        <w:rPr>
          <w:color w:val="000000"/>
          <w:sz w:val="22"/>
          <w:szCs w:val="22"/>
        </w:rPr>
        <w:t>山本哲也</w:t>
      </w:r>
      <w:r w:rsidRPr="001E3CC6">
        <w:rPr>
          <w:color w:val="000000"/>
          <w:sz w:val="22"/>
          <w:szCs w:val="22"/>
          <w:vertAlign w:val="superscript"/>
        </w:rPr>
        <w:t>C</w:t>
      </w:r>
      <w:r w:rsidRPr="001E3CC6">
        <w:rPr>
          <w:color w:val="000000"/>
          <w:sz w:val="22"/>
          <w:szCs w:val="22"/>
        </w:rPr>
        <w:t xml:space="preserve">, X. </w:t>
      </w:r>
      <w:proofErr w:type="spellStart"/>
      <w:r w:rsidRPr="001E3CC6">
        <w:rPr>
          <w:color w:val="000000"/>
          <w:sz w:val="22"/>
          <w:szCs w:val="22"/>
        </w:rPr>
        <w:t>Yang</w:t>
      </w:r>
      <w:r w:rsidRPr="001E3CC6">
        <w:rPr>
          <w:color w:val="000000"/>
          <w:sz w:val="22"/>
          <w:szCs w:val="22"/>
          <w:vertAlign w:val="superscript"/>
        </w:rPr>
        <w:t>A</w:t>
      </w:r>
      <w:proofErr w:type="spellEnd"/>
      <w:r w:rsidRPr="001E3CC6">
        <w:rPr>
          <w:color w:val="000000"/>
          <w:sz w:val="22"/>
          <w:szCs w:val="22"/>
        </w:rPr>
        <w:t xml:space="preserve">, Z. </w:t>
      </w:r>
      <w:proofErr w:type="spellStart"/>
      <w:r w:rsidRPr="001E3CC6">
        <w:rPr>
          <w:color w:val="000000"/>
          <w:sz w:val="22"/>
          <w:szCs w:val="22"/>
        </w:rPr>
        <w:t>Yang</w:t>
      </w:r>
      <w:r w:rsidRPr="001E3CC6">
        <w:rPr>
          <w:color w:val="000000"/>
          <w:sz w:val="22"/>
          <w:szCs w:val="22"/>
          <w:vertAlign w:val="superscript"/>
        </w:rPr>
        <w:t>D</w:t>
      </w:r>
      <w:proofErr w:type="spellEnd"/>
      <w:r w:rsidRPr="001E3CC6">
        <w:rPr>
          <w:color w:val="000000"/>
          <w:sz w:val="22"/>
          <w:szCs w:val="22"/>
        </w:rPr>
        <w:t xml:space="preserve">, Y. </w:t>
      </w:r>
      <w:proofErr w:type="spellStart"/>
      <w:r w:rsidRPr="001E3CC6">
        <w:rPr>
          <w:color w:val="000000"/>
          <w:sz w:val="22"/>
          <w:szCs w:val="22"/>
        </w:rPr>
        <w:t>Ye</w:t>
      </w:r>
      <w:r w:rsidRPr="001E3CC6">
        <w:rPr>
          <w:color w:val="000000"/>
          <w:sz w:val="22"/>
          <w:szCs w:val="22"/>
          <w:vertAlign w:val="superscript"/>
        </w:rPr>
        <w:t>D</w:t>
      </w:r>
      <w:proofErr w:type="spellEnd"/>
      <w:r w:rsidRPr="001E3CC6">
        <w:rPr>
          <w:color w:val="000000"/>
          <w:sz w:val="22"/>
          <w:szCs w:val="22"/>
        </w:rPr>
        <w:t xml:space="preserve">, </w:t>
      </w:r>
      <w:r w:rsidRPr="001E3CC6">
        <w:rPr>
          <w:color w:val="000000"/>
          <w:sz w:val="22"/>
          <w:szCs w:val="22"/>
        </w:rPr>
        <w:t>横山輪</w:t>
      </w:r>
      <w:r w:rsidRPr="001E3CC6">
        <w:rPr>
          <w:color w:val="000000"/>
          <w:sz w:val="22"/>
          <w:szCs w:val="22"/>
          <w:vertAlign w:val="superscript"/>
        </w:rPr>
        <w:t>A, B</w:t>
      </w:r>
      <w:r w:rsidRPr="001E3CC6">
        <w:rPr>
          <w:color w:val="000000"/>
          <w:sz w:val="22"/>
          <w:szCs w:val="22"/>
        </w:rPr>
        <w:t xml:space="preserve">, </w:t>
      </w:r>
      <w:r w:rsidRPr="001E3CC6">
        <w:rPr>
          <w:color w:val="000000"/>
          <w:sz w:val="22"/>
          <w:szCs w:val="22"/>
        </w:rPr>
        <w:t>銭廣十三</w:t>
      </w:r>
      <w:r w:rsidRPr="001E3CC6">
        <w:rPr>
          <w:color w:val="000000"/>
          <w:sz w:val="22"/>
          <w:szCs w:val="22"/>
          <w:vertAlign w:val="superscript"/>
        </w:rPr>
        <w:t>A</w:t>
      </w:r>
    </w:p>
    <w:p w:rsidR="001E3CC6" w:rsidRPr="001E3CC6" w:rsidRDefault="001E3CC6" w:rsidP="009E10A3">
      <w:pPr>
        <w:spacing w:line="240" w:lineRule="exact"/>
        <w:rPr>
          <w:color w:val="000000"/>
          <w:sz w:val="22"/>
          <w:szCs w:val="22"/>
        </w:rPr>
      </w:pPr>
    </w:p>
    <w:p w:rsidR="001E3CC6" w:rsidRPr="001E3CC6" w:rsidRDefault="001E3CC6" w:rsidP="001E3CC6">
      <w:pPr>
        <w:spacing w:line="240" w:lineRule="exact"/>
        <w:rPr>
          <w:color w:val="000000"/>
          <w:sz w:val="22"/>
          <w:szCs w:val="22"/>
        </w:rPr>
      </w:pPr>
      <w:r>
        <w:rPr>
          <w:rFonts w:hint="eastAsia"/>
          <w:color w:val="000000"/>
          <w:sz w:val="22"/>
          <w:szCs w:val="22"/>
        </w:rPr>
        <w:t>[</w:t>
      </w:r>
      <w:r>
        <w:rPr>
          <w:color w:val="000000"/>
          <w:sz w:val="22"/>
          <w:szCs w:val="22"/>
        </w:rPr>
        <w:t>9]</w:t>
      </w:r>
      <w:r w:rsidRPr="001E3CC6">
        <w:rPr>
          <w:rFonts w:ascii="ＭＳ Ｐゴシック" w:eastAsia="ＭＳ Ｐゴシック" w:hAnsi="ＭＳ Ｐゴシック" w:cs="ＭＳ Ｐゴシック"/>
          <w:kern w:val="0"/>
        </w:rPr>
        <w:t xml:space="preserve"> </w:t>
      </w:r>
      <w:r w:rsidRPr="001E3CC6">
        <w:rPr>
          <w:color w:val="000000"/>
          <w:sz w:val="22"/>
          <w:szCs w:val="22"/>
        </w:rPr>
        <w:t>大強度</w:t>
      </w:r>
      <w:r w:rsidRPr="001E3CC6">
        <w:rPr>
          <w:color w:val="000000"/>
          <w:sz w:val="22"/>
          <w:szCs w:val="22"/>
          <w:vertAlign w:val="superscript"/>
        </w:rPr>
        <w:t>48</w:t>
      </w:r>
      <w:r w:rsidRPr="001E3CC6">
        <w:rPr>
          <w:color w:val="000000"/>
          <w:sz w:val="22"/>
          <w:szCs w:val="22"/>
        </w:rPr>
        <w:t>Ca</w:t>
      </w:r>
      <w:r w:rsidRPr="001E3CC6">
        <w:rPr>
          <w:color w:val="000000"/>
          <w:sz w:val="22"/>
          <w:szCs w:val="22"/>
        </w:rPr>
        <w:t>ビームを用いた中性子ドリップライン探索</w:t>
      </w:r>
      <w:r w:rsidRPr="001E3CC6">
        <w:rPr>
          <w:color w:val="000000"/>
          <w:sz w:val="22"/>
          <w:szCs w:val="22"/>
        </w:rPr>
        <w:t xml:space="preserve"> II</w:t>
      </w:r>
    </w:p>
    <w:p w:rsidR="001E3CC6" w:rsidRPr="001E3CC6" w:rsidRDefault="001E3CC6" w:rsidP="001E3CC6">
      <w:pPr>
        <w:spacing w:line="240" w:lineRule="exact"/>
        <w:rPr>
          <w:color w:val="000000"/>
          <w:sz w:val="22"/>
          <w:szCs w:val="22"/>
        </w:rPr>
      </w:pPr>
      <w:r w:rsidRPr="001E3CC6">
        <w:rPr>
          <w:color w:val="000000"/>
          <w:sz w:val="22"/>
          <w:szCs w:val="22"/>
        </w:rPr>
        <w:t>立教大理</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理研仁科セ</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東北大理</w:t>
      </w:r>
      <w:r w:rsidRPr="001E3CC6">
        <w:rPr>
          <w:color w:val="000000"/>
          <w:sz w:val="22"/>
          <w:szCs w:val="22"/>
          <w:vertAlign w:val="superscript"/>
        </w:rPr>
        <w:t>C</w:t>
      </w:r>
      <w:r w:rsidRPr="001E3CC6">
        <w:rPr>
          <w:color w:val="000000"/>
          <w:sz w:val="22"/>
          <w:szCs w:val="22"/>
        </w:rPr>
        <w:t xml:space="preserve">, </w:t>
      </w:r>
      <w:r w:rsidRPr="001E3CC6">
        <w:rPr>
          <w:color w:val="000000"/>
          <w:sz w:val="22"/>
          <w:szCs w:val="22"/>
        </w:rPr>
        <w:t>東工大理</w:t>
      </w:r>
      <w:r w:rsidRPr="001E3CC6">
        <w:rPr>
          <w:color w:val="000000"/>
          <w:sz w:val="22"/>
          <w:szCs w:val="22"/>
          <w:vertAlign w:val="superscript"/>
        </w:rPr>
        <w:t>D</w:t>
      </w:r>
      <w:r w:rsidRPr="001E3CC6">
        <w:rPr>
          <w:color w:val="000000"/>
          <w:sz w:val="22"/>
          <w:szCs w:val="22"/>
        </w:rPr>
        <w:t>, NSCL/MSU</w:t>
      </w:r>
      <w:r w:rsidRPr="001E3CC6">
        <w:rPr>
          <w:color w:val="000000"/>
          <w:sz w:val="22"/>
          <w:szCs w:val="22"/>
          <w:vertAlign w:val="superscript"/>
        </w:rPr>
        <w:t>E</w:t>
      </w:r>
      <w:r w:rsidRPr="001E3CC6">
        <w:rPr>
          <w:color w:val="000000"/>
          <w:sz w:val="22"/>
          <w:szCs w:val="22"/>
        </w:rPr>
        <w:t>, GSI</w:t>
      </w:r>
      <w:r w:rsidRPr="001E3CC6">
        <w:rPr>
          <w:color w:val="000000"/>
          <w:sz w:val="22"/>
          <w:szCs w:val="22"/>
          <w:vertAlign w:val="superscript"/>
        </w:rPr>
        <w:t>F</w:t>
      </w:r>
    </w:p>
    <w:p w:rsidR="001E3CC6" w:rsidRPr="001E3CC6" w:rsidRDefault="001E3CC6" w:rsidP="001E3CC6">
      <w:pPr>
        <w:spacing w:line="240" w:lineRule="exact"/>
        <w:rPr>
          <w:color w:val="000000"/>
          <w:sz w:val="22"/>
          <w:szCs w:val="22"/>
        </w:rPr>
      </w:pPr>
      <w:r w:rsidRPr="001E3CC6">
        <w:rPr>
          <w:color w:val="000000"/>
          <w:sz w:val="22"/>
          <w:szCs w:val="22"/>
        </w:rPr>
        <w:t>村井大地</w:t>
      </w:r>
      <w:r w:rsidRPr="001E3CC6">
        <w:rPr>
          <w:color w:val="000000"/>
          <w:sz w:val="22"/>
          <w:szCs w:val="22"/>
          <w:vertAlign w:val="superscript"/>
        </w:rPr>
        <w:t>A, B</w:t>
      </w:r>
      <w:r w:rsidRPr="001E3CC6">
        <w:rPr>
          <w:color w:val="000000"/>
          <w:sz w:val="22"/>
          <w:szCs w:val="22"/>
        </w:rPr>
        <w:t xml:space="preserve">, </w:t>
      </w:r>
      <w:r w:rsidRPr="001E3CC6">
        <w:rPr>
          <w:color w:val="000000"/>
          <w:sz w:val="22"/>
          <w:szCs w:val="22"/>
        </w:rPr>
        <w:t>家城和夫</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久保敏幸</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稲辺尚人</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福田直樹</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竹田浩之</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鈴木宏</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安得順</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清水陽平</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佐藤広海</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佐藤優樹</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日下健祐</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柳澤善行</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大竹政雄</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吉田光一</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大津秀暁</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岩佐直仁</w:t>
      </w:r>
      <w:r w:rsidRPr="001E3CC6">
        <w:rPr>
          <w:color w:val="000000"/>
          <w:sz w:val="22"/>
          <w:szCs w:val="22"/>
          <w:vertAlign w:val="superscript"/>
        </w:rPr>
        <w:t>C</w:t>
      </w:r>
      <w:r w:rsidRPr="001E3CC6">
        <w:rPr>
          <w:color w:val="000000"/>
          <w:sz w:val="22"/>
          <w:szCs w:val="22"/>
        </w:rPr>
        <w:t xml:space="preserve">, </w:t>
      </w:r>
      <w:r w:rsidRPr="001E3CC6">
        <w:rPr>
          <w:color w:val="000000"/>
          <w:sz w:val="22"/>
          <w:szCs w:val="22"/>
        </w:rPr>
        <w:t>中村隆司</w:t>
      </w:r>
      <w:r w:rsidRPr="001E3CC6">
        <w:rPr>
          <w:color w:val="000000"/>
          <w:sz w:val="22"/>
          <w:szCs w:val="22"/>
          <w:vertAlign w:val="superscript"/>
        </w:rPr>
        <w:t>D</w:t>
      </w:r>
      <w:r w:rsidRPr="001E3CC6">
        <w:rPr>
          <w:color w:val="000000"/>
          <w:sz w:val="22"/>
          <w:szCs w:val="22"/>
        </w:rPr>
        <w:t xml:space="preserve">, Oleg B. </w:t>
      </w:r>
      <w:proofErr w:type="spellStart"/>
      <w:r w:rsidRPr="001E3CC6">
        <w:rPr>
          <w:color w:val="000000"/>
          <w:sz w:val="22"/>
          <w:szCs w:val="22"/>
        </w:rPr>
        <w:t>Tarasov</w:t>
      </w:r>
      <w:r w:rsidRPr="001E3CC6">
        <w:rPr>
          <w:color w:val="000000"/>
          <w:sz w:val="22"/>
          <w:szCs w:val="22"/>
          <w:vertAlign w:val="superscript"/>
        </w:rPr>
        <w:t>E</w:t>
      </w:r>
      <w:proofErr w:type="spellEnd"/>
      <w:r w:rsidRPr="001E3CC6">
        <w:rPr>
          <w:color w:val="000000"/>
          <w:sz w:val="22"/>
          <w:szCs w:val="22"/>
        </w:rPr>
        <w:t xml:space="preserve">, Brad M. </w:t>
      </w:r>
      <w:proofErr w:type="spellStart"/>
      <w:r w:rsidRPr="001E3CC6">
        <w:rPr>
          <w:color w:val="000000"/>
          <w:sz w:val="22"/>
          <w:szCs w:val="22"/>
        </w:rPr>
        <w:t>Sherrill</w:t>
      </w:r>
      <w:r w:rsidRPr="001E3CC6">
        <w:rPr>
          <w:color w:val="000000"/>
          <w:sz w:val="22"/>
          <w:szCs w:val="22"/>
          <w:vertAlign w:val="superscript"/>
        </w:rPr>
        <w:t>E</w:t>
      </w:r>
      <w:proofErr w:type="spellEnd"/>
      <w:r w:rsidRPr="001E3CC6">
        <w:rPr>
          <w:color w:val="000000"/>
          <w:sz w:val="22"/>
          <w:szCs w:val="22"/>
        </w:rPr>
        <w:t xml:space="preserve">, Dave J. </w:t>
      </w:r>
      <w:proofErr w:type="spellStart"/>
      <w:r w:rsidRPr="001E3CC6">
        <w:rPr>
          <w:color w:val="000000"/>
          <w:sz w:val="22"/>
          <w:szCs w:val="22"/>
        </w:rPr>
        <w:t>Morrissey</w:t>
      </w:r>
      <w:r w:rsidRPr="001E3CC6">
        <w:rPr>
          <w:color w:val="000000"/>
          <w:sz w:val="22"/>
          <w:szCs w:val="22"/>
          <w:vertAlign w:val="superscript"/>
        </w:rPr>
        <w:t>E</w:t>
      </w:r>
      <w:proofErr w:type="spellEnd"/>
      <w:r w:rsidRPr="001E3CC6">
        <w:rPr>
          <w:color w:val="000000"/>
          <w:sz w:val="22"/>
          <w:szCs w:val="22"/>
        </w:rPr>
        <w:t xml:space="preserve">, Hans </w:t>
      </w:r>
      <w:proofErr w:type="spellStart"/>
      <w:r w:rsidRPr="001E3CC6">
        <w:rPr>
          <w:color w:val="000000"/>
          <w:sz w:val="22"/>
          <w:szCs w:val="22"/>
        </w:rPr>
        <w:t>Geissel</w:t>
      </w:r>
      <w:r w:rsidRPr="001E3CC6">
        <w:rPr>
          <w:color w:val="000000"/>
          <w:sz w:val="22"/>
          <w:szCs w:val="22"/>
          <w:vertAlign w:val="superscript"/>
        </w:rPr>
        <w:t>F</w:t>
      </w:r>
      <w:proofErr w:type="spellEnd"/>
    </w:p>
    <w:p w:rsidR="009E10A3" w:rsidRDefault="009E10A3" w:rsidP="009E10A3">
      <w:pPr>
        <w:spacing w:line="240" w:lineRule="exact"/>
        <w:rPr>
          <w:color w:val="000000"/>
          <w:sz w:val="22"/>
          <w:szCs w:val="22"/>
        </w:rPr>
      </w:pPr>
    </w:p>
    <w:p w:rsidR="00EC6B7A" w:rsidRDefault="00EC6B7A" w:rsidP="009E10A3">
      <w:pPr>
        <w:spacing w:line="240" w:lineRule="exact"/>
        <w:rPr>
          <w:color w:val="000000"/>
          <w:sz w:val="22"/>
          <w:szCs w:val="22"/>
        </w:rPr>
      </w:pPr>
      <w:r>
        <w:rPr>
          <w:rFonts w:hint="eastAsia"/>
          <w:color w:val="000000"/>
          <w:sz w:val="22"/>
          <w:szCs w:val="22"/>
        </w:rPr>
        <w:lastRenderedPageBreak/>
        <w:t>2</w:t>
      </w:r>
      <w:r>
        <w:rPr>
          <w:color w:val="000000"/>
          <w:sz w:val="22"/>
          <w:szCs w:val="22"/>
        </w:rPr>
        <w:t>01</w:t>
      </w:r>
      <w:r>
        <w:rPr>
          <w:rFonts w:hint="eastAsia"/>
          <w:color w:val="000000"/>
          <w:sz w:val="22"/>
          <w:szCs w:val="22"/>
        </w:rPr>
        <w:t>6</w:t>
      </w:r>
      <w:r>
        <w:rPr>
          <w:rFonts w:hint="eastAsia"/>
          <w:color w:val="000000"/>
          <w:sz w:val="22"/>
          <w:szCs w:val="22"/>
        </w:rPr>
        <w:t>年度第</w:t>
      </w:r>
      <w:r>
        <w:rPr>
          <w:rFonts w:hint="eastAsia"/>
          <w:color w:val="000000"/>
          <w:sz w:val="22"/>
          <w:szCs w:val="22"/>
        </w:rPr>
        <w:t>71</w:t>
      </w:r>
      <w:r>
        <w:rPr>
          <w:rFonts w:hint="eastAsia"/>
          <w:color w:val="000000"/>
          <w:sz w:val="22"/>
          <w:szCs w:val="22"/>
        </w:rPr>
        <w:t>回年次大会（東北学院大学）</w:t>
      </w:r>
    </w:p>
    <w:p w:rsidR="00EC6B7A" w:rsidRPr="00EC6B7A" w:rsidRDefault="00EC6B7A" w:rsidP="009E10A3">
      <w:pPr>
        <w:spacing w:line="240" w:lineRule="exact"/>
        <w:rPr>
          <w:color w:val="000000"/>
          <w:sz w:val="22"/>
          <w:szCs w:val="22"/>
        </w:rPr>
      </w:pPr>
    </w:p>
    <w:p w:rsidR="001E3CC6" w:rsidRPr="001E3CC6" w:rsidRDefault="001E3CC6" w:rsidP="001E3CC6">
      <w:pPr>
        <w:spacing w:line="240" w:lineRule="exact"/>
        <w:rPr>
          <w:color w:val="000000"/>
          <w:sz w:val="22"/>
          <w:szCs w:val="22"/>
        </w:rPr>
      </w:pPr>
      <w:r>
        <w:rPr>
          <w:color w:val="000000"/>
          <w:sz w:val="22"/>
          <w:szCs w:val="22"/>
        </w:rPr>
        <w:t>[10]</w:t>
      </w:r>
      <w:r w:rsidRPr="001E3CC6">
        <w:rPr>
          <w:rFonts w:ascii="ＭＳ Ｐゴシック" w:eastAsia="ＭＳ Ｐゴシック" w:hAnsi="ＭＳ Ｐゴシック" w:cs="ＭＳ Ｐゴシック"/>
          <w:kern w:val="0"/>
        </w:rPr>
        <w:t xml:space="preserve"> </w:t>
      </w:r>
      <w:r w:rsidRPr="001E3CC6">
        <w:rPr>
          <w:color w:val="000000"/>
          <w:sz w:val="22"/>
          <w:szCs w:val="22"/>
        </w:rPr>
        <w:t>SCRIT</w:t>
      </w:r>
      <w:r w:rsidRPr="001E3CC6">
        <w:rPr>
          <w:color w:val="000000"/>
          <w:sz w:val="22"/>
          <w:szCs w:val="22"/>
        </w:rPr>
        <w:t>法を用いた</w:t>
      </w:r>
      <w:proofErr w:type="spellStart"/>
      <w:r w:rsidRPr="001E3CC6">
        <w:rPr>
          <w:color w:val="000000"/>
          <w:sz w:val="22"/>
          <w:szCs w:val="22"/>
        </w:rPr>
        <w:t>Xe</w:t>
      </w:r>
      <w:proofErr w:type="spellEnd"/>
      <w:r w:rsidRPr="001E3CC6">
        <w:rPr>
          <w:color w:val="000000"/>
          <w:sz w:val="22"/>
          <w:szCs w:val="22"/>
        </w:rPr>
        <w:t>同位体標的における電子散乱のルミノシティ測定</w:t>
      </w:r>
    </w:p>
    <w:p w:rsidR="001E3CC6" w:rsidRPr="001E3CC6" w:rsidRDefault="001E3CC6" w:rsidP="001E3CC6">
      <w:pPr>
        <w:spacing w:line="240" w:lineRule="exact"/>
        <w:rPr>
          <w:color w:val="000000"/>
          <w:sz w:val="22"/>
          <w:szCs w:val="22"/>
        </w:rPr>
      </w:pPr>
      <w:r w:rsidRPr="001E3CC6">
        <w:rPr>
          <w:color w:val="000000"/>
          <w:sz w:val="22"/>
          <w:szCs w:val="22"/>
        </w:rPr>
        <w:t>立教大</w:t>
      </w:r>
      <w:r w:rsidRPr="001E3CC6">
        <w:rPr>
          <w:color w:val="000000"/>
          <w:sz w:val="22"/>
          <w:szCs w:val="22"/>
        </w:rPr>
        <w:t xml:space="preserve">, </w:t>
      </w:r>
      <w:r w:rsidRPr="001E3CC6">
        <w:rPr>
          <w:color w:val="000000"/>
          <w:sz w:val="22"/>
          <w:szCs w:val="22"/>
        </w:rPr>
        <w:t>東北大電子光</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理研</w:t>
      </w:r>
      <w:r w:rsidRPr="001E3CC6">
        <w:rPr>
          <w:color w:val="000000"/>
          <w:sz w:val="22"/>
          <w:szCs w:val="22"/>
          <w:vertAlign w:val="superscript"/>
        </w:rPr>
        <w:t>B</w:t>
      </w:r>
    </w:p>
    <w:p w:rsidR="001E3CC6" w:rsidRPr="001E3CC6" w:rsidRDefault="001E3CC6" w:rsidP="001E3CC6">
      <w:pPr>
        <w:spacing w:line="240" w:lineRule="exact"/>
        <w:rPr>
          <w:color w:val="000000"/>
          <w:sz w:val="22"/>
          <w:szCs w:val="22"/>
        </w:rPr>
      </w:pPr>
      <w:r w:rsidRPr="001E3CC6">
        <w:rPr>
          <w:color w:val="000000"/>
          <w:sz w:val="22"/>
          <w:szCs w:val="22"/>
        </w:rPr>
        <w:t>榎園昭智</w:t>
      </w:r>
      <w:r w:rsidRPr="001E3CC6">
        <w:rPr>
          <w:color w:val="000000"/>
          <w:sz w:val="22"/>
          <w:szCs w:val="22"/>
        </w:rPr>
        <w:t xml:space="preserve">, </w:t>
      </w:r>
      <w:r w:rsidRPr="001E3CC6">
        <w:rPr>
          <w:color w:val="000000"/>
          <w:sz w:val="22"/>
          <w:szCs w:val="22"/>
        </w:rPr>
        <w:t>足立江介</w:t>
      </w:r>
      <w:r w:rsidRPr="001E3CC6">
        <w:rPr>
          <w:color w:val="000000"/>
          <w:sz w:val="22"/>
          <w:szCs w:val="22"/>
        </w:rPr>
        <w:t xml:space="preserve">, </w:t>
      </w:r>
      <w:r w:rsidRPr="001E3CC6">
        <w:rPr>
          <w:color w:val="000000"/>
          <w:sz w:val="22"/>
          <w:szCs w:val="22"/>
        </w:rPr>
        <w:t>市川進一</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大西哲哉</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栗田和好</w:t>
      </w:r>
      <w:r w:rsidRPr="001E3CC6">
        <w:rPr>
          <w:color w:val="000000"/>
          <w:sz w:val="22"/>
          <w:szCs w:val="22"/>
        </w:rPr>
        <w:t xml:space="preserve">, </w:t>
      </w:r>
      <w:r w:rsidRPr="001E3CC6">
        <w:rPr>
          <w:color w:val="000000"/>
          <w:sz w:val="22"/>
          <w:szCs w:val="22"/>
        </w:rPr>
        <w:t>須田利美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玉江忠明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塚田暁</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水流照明</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戸ヶ崎衛</w:t>
      </w:r>
      <w:r w:rsidRPr="001E3CC6">
        <w:rPr>
          <w:color w:val="000000"/>
          <w:sz w:val="22"/>
          <w:szCs w:val="22"/>
        </w:rPr>
        <w:t xml:space="preserve">, </w:t>
      </w:r>
      <w:r w:rsidRPr="001E3CC6">
        <w:rPr>
          <w:color w:val="000000"/>
          <w:sz w:val="22"/>
          <w:szCs w:val="22"/>
        </w:rPr>
        <w:t>原正弘</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藤田峻広</w:t>
      </w:r>
      <w:r w:rsidRPr="001E3CC6">
        <w:rPr>
          <w:color w:val="000000"/>
          <w:sz w:val="22"/>
          <w:szCs w:val="22"/>
        </w:rPr>
        <w:t xml:space="preserve">, </w:t>
      </w:r>
      <w:r w:rsidRPr="001E3CC6">
        <w:rPr>
          <w:color w:val="000000"/>
          <w:sz w:val="22"/>
          <w:szCs w:val="22"/>
        </w:rPr>
        <w:t>堀利匡</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堀充希</w:t>
      </w:r>
      <w:r w:rsidRPr="001E3CC6">
        <w:rPr>
          <w:color w:val="000000"/>
          <w:sz w:val="22"/>
          <w:szCs w:val="22"/>
        </w:rPr>
        <w:t xml:space="preserve">, </w:t>
      </w:r>
      <w:r w:rsidRPr="001E3CC6">
        <w:rPr>
          <w:color w:val="000000"/>
          <w:sz w:val="22"/>
          <w:szCs w:val="22"/>
        </w:rPr>
        <w:t>松田一衛</w:t>
      </w:r>
      <w:r w:rsidRPr="001E3CC6">
        <w:rPr>
          <w:color w:val="000000"/>
          <w:sz w:val="22"/>
          <w:szCs w:val="22"/>
          <w:vertAlign w:val="superscript"/>
        </w:rPr>
        <w:t>A</w:t>
      </w:r>
      <w:r w:rsidRPr="001E3CC6">
        <w:rPr>
          <w:color w:val="000000"/>
          <w:sz w:val="22"/>
          <w:szCs w:val="22"/>
        </w:rPr>
        <w:t xml:space="preserve">, </w:t>
      </w:r>
      <w:r w:rsidRPr="001E3CC6">
        <w:rPr>
          <w:color w:val="000000"/>
          <w:sz w:val="22"/>
          <w:szCs w:val="22"/>
        </w:rPr>
        <w:t>山田耕平</w:t>
      </w:r>
      <w:r w:rsidRPr="001E3CC6">
        <w:rPr>
          <w:color w:val="000000"/>
          <w:sz w:val="22"/>
          <w:szCs w:val="22"/>
        </w:rPr>
        <w:t xml:space="preserve">, </w:t>
      </w:r>
      <w:r w:rsidRPr="001E3CC6">
        <w:rPr>
          <w:color w:val="000000"/>
          <w:sz w:val="22"/>
          <w:szCs w:val="22"/>
        </w:rPr>
        <w:t>若杉昌徳</w:t>
      </w:r>
      <w:r w:rsidRPr="001E3CC6">
        <w:rPr>
          <w:color w:val="000000"/>
          <w:sz w:val="22"/>
          <w:szCs w:val="22"/>
          <w:vertAlign w:val="superscript"/>
        </w:rPr>
        <w:t>B</w:t>
      </w:r>
      <w:r w:rsidRPr="001E3CC6">
        <w:rPr>
          <w:color w:val="000000"/>
          <w:sz w:val="22"/>
          <w:szCs w:val="22"/>
        </w:rPr>
        <w:t xml:space="preserve">, </w:t>
      </w:r>
      <w:r w:rsidRPr="001E3CC6">
        <w:rPr>
          <w:color w:val="000000"/>
          <w:sz w:val="22"/>
          <w:szCs w:val="22"/>
        </w:rPr>
        <w:t>渡辺正満</w:t>
      </w:r>
      <w:r w:rsidRPr="001E3CC6">
        <w:rPr>
          <w:color w:val="000000"/>
          <w:sz w:val="22"/>
          <w:szCs w:val="22"/>
          <w:vertAlign w:val="superscript"/>
        </w:rPr>
        <w:t>B</w:t>
      </w:r>
    </w:p>
    <w:p w:rsidR="001E3CC6" w:rsidRDefault="001E3CC6" w:rsidP="009E10A3">
      <w:pPr>
        <w:spacing w:line="240" w:lineRule="exact"/>
        <w:rPr>
          <w:color w:val="000000"/>
          <w:sz w:val="22"/>
          <w:szCs w:val="22"/>
        </w:rPr>
      </w:pPr>
    </w:p>
    <w:p w:rsidR="00EC6B7A" w:rsidRDefault="00EC6B7A" w:rsidP="00EC6B7A">
      <w:pPr>
        <w:spacing w:line="240" w:lineRule="exact"/>
        <w:rPr>
          <w:color w:val="000000"/>
          <w:sz w:val="22"/>
          <w:szCs w:val="22"/>
        </w:rPr>
      </w:pPr>
      <w:r>
        <w:rPr>
          <w:rFonts w:hint="eastAsia"/>
          <w:color w:val="000000"/>
          <w:sz w:val="22"/>
          <w:szCs w:val="22"/>
        </w:rPr>
        <w:t>2</w:t>
      </w:r>
      <w:r>
        <w:rPr>
          <w:color w:val="000000"/>
          <w:sz w:val="22"/>
          <w:szCs w:val="22"/>
        </w:rPr>
        <w:t>01</w:t>
      </w:r>
      <w:r>
        <w:rPr>
          <w:rFonts w:hint="eastAsia"/>
          <w:color w:val="000000"/>
          <w:sz w:val="22"/>
          <w:szCs w:val="22"/>
        </w:rPr>
        <w:t>6</w:t>
      </w:r>
      <w:r>
        <w:rPr>
          <w:rFonts w:hint="eastAsia"/>
          <w:color w:val="000000"/>
          <w:sz w:val="22"/>
          <w:szCs w:val="22"/>
        </w:rPr>
        <w:t>年度秋季大会（宮崎大学）</w:t>
      </w:r>
    </w:p>
    <w:p w:rsidR="00EC6B7A" w:rsidRPr="00EC6B7A" w:rsidRDefault="00EC6B7A" w:rsidP="00EC6B7A">
      <w:pPr>
        <w:spacing w:line="240" w:lineRule="exact"/>
        <w:rPr>
          <w:color w:val="000000"/>
          <w:sz w:val="22"/>
          <w:szCs w:val="22"/>
        </w:rPr>
      </w:pPr>
    </w:p>
    <w:p w:rsidR="00EC6B7A" w:rsidRPr="00EC6B7A" w:rsidRDefault="001E3CC6" w:rsidP="00EC6B7A">
      <w:pPr>
        <w:spacing w:line="240" w:lineRule="exact"/>
        <w:rPr>
          <w:color w:val="000000"/>
          <w:sz w:val="22"/>
          <w:szCs w:val="22"/>
        </w:rPr>
      </w:pPr>
      <w:r>
        <w:rPr>
          <w:color w:val="000000"/>
          <w:sz w:val="22"/>
          <w:szCs w:val="22"/>
        </w:rPr>
        <w:t>[11]</w:t>
      </w:r>
      <w:r w:rsidR="00EC6B7A" w:rsidRPr="00EC6B7A">
        <w:rPr>
          <w:rFonts w:ascii="ＭＳ Ｐゴシック" w:eastAsia="ＭＳ Ｐゴシック" w:hAnsi="ＭＳ Ｐゴシック" w:cs="ＭＳ Ｐゴシック"/>
          <w:kern w:val="0"/>
        </w:rPr>
        <w:t xml:space="preserve"> </w:t>
      </w:r>
      <w:r w:rsidR="00EC6B7A" w:rsidRPr="00EC6B7A">
        <w:rPr>
          <w:color w:val="000000"/>
          <w:sz w:val="22"/>
          <w:szCs w:val="22"/>
        </w:rPr>
        <w:t xml:space="preserve">SCRIT </w:t>
      </w:r>
      <w:r w:rsidR="00EC6B7A" w:rsidRPr="00EC6B7A">
        <w:rPr>
          <w:color w:val="000000"/>
          <w:sz w:val="22"/>
          <w:szCs w:val="22"/>
        </w:rPr>
        <w:t>法を用いた</w:t>
      </w:r>
      <w:r w:rsidR="00EC6B7A" w:rsidRPr="00EC6B7A">
        <w:rPr>
          <w:color w:val="000000"/>
          <w:sz w:val="22"/>
          <w:szCs w:val="22"/>
        </w:rPr>
        <w:t xml:space="preserve"> </w:t>
      </w:r>
      <w:proofErr w:type="spellStart"/>
      <w:r w:rsidR="00EC6B7A" w:rsidRPr="00EC6B7A">
        <w:rPr>
          <w:color w:val="000000"/>
          <w:sz w:val="22"/>
          <w:szCs w:val="22"/>
        </w:rPr>
        <w:t>Xe</w:t>
      </w:r>
      <w:proofErr w:type="spellEnd"/>
      <w:r w:rsidR="00EC6B7A" w:rsidRPr="00EC6B7A">
        <w:rPr>
          <w:color w:val="000000"/>
          <w:sz w:val="22"/>
          <w:szCs w:val="22"/>
        </w:rPr>
        <w:t xml:space="preserve"> </w:t>
      </w:r>
      <w:r w:rsidR="00EC6B7A" w:rsidRPr="00EC6B7A">
        <w:rPr>
          <w:color w:val="000000"/>
          <w:sz w:val="22"/>
          <w:szCs w:val="22"/>
        </w:rPr>
        <w:t>同位体標的・電子散乱実験における</w:t>
      </w:r>
      <w:r w:rsidR="00EC6B7A" w:rsidRPr="00EC6B7A">
        <w:rPr>
          <w:color w:val="000000"/>
          <w:sz w:val="22"/>
          <w:szCs w:val="22"/>
        </w:rPr>
        <w:t xml:space="preserve"> </w:t>
      </w:r>
      <w:r w:rsidR="00EC6B7A" w:rsidRPr="00EC6B7A">
        <w:rPr>
          <w:color w:val="000000"/>
          <w:sz w:val="22"/>
          <w:szCs w:val="22"/>
        </w:rPr>
        <w:t>ルミノシティ測定</w:t>
      </w:r>
    </w:p>
    <w:p w:rsidR="00EC6B7A" w:rsidRPr="00EC6B7A" w:rsidRDefault="00EC6B7A" w:rsidP="00EC6B7A">
      <w:pPr>
        <w:spacing w:line="240" w:lineRule="exact"/>
        <w:rPr>
          <w:color w:val="000000"/>
          <w:sz w:val="22"/>
          <w:szCs w:val="22"/>
        </w:rPr>
      </w:pPr>
      <w:r w:rsidRPr="00EC6B7A">
        <w:rPr>
          <w:color w:val="000000"/>
          <w:sz w:val="22"/>
          <w:szCs w:val="22"/>
        </w:rPr>
        <w:t>立教大</w:t>
      </w:r>
      <w:r w:rsidRPr="00EC6B7A">
        <w:rPr>
          <w:color w:val="000000"/>
          <w:sz w:val="22"/>
          <w:szCs w:val="22"/>
        </w:rPr>
        <w:t xml:space="preserve">, </w:t>
      </w:r>
      <w:r w:rsidRPr="00EC6B7A">
        <w:rPr>
          <w:color w:val="000000"/>
          <w:sz w:val="22"/>
          <w:szCs w:val="22"/>
        </w:rPr>
        <w:t>東北大電子光</w:t>
      </w:r>
      <w:r w:rsidRPr="00EC6B7A">
        <w:rPr>
          <w:color w:val="000000"/>
          <w:sz w:val="22"/>
          <w:szCs w:val="22"/>
          <w:vertAlign w:val="superscript"/>
        </w:rPr>
        <w:t>A</w:t>
      </w:r>
      <w:r w:rsidRPr="00EC6B7A">
        <w:rPr>
          <w:color w:val="000000"/>
          <w:sz w:val="22"/>
          <w:szCs w:val="22"/>
        </w:rPr>
        <w:t xml:space="preserve">, </w:t>
      </w:r>
      <w:r w:rsidRPr="00EC6B7A">
        <w:rPr>
          <w:color w:val="000000"/>
          <w:sz w:val="22"/>
          <w:szCs w:val="22"/>
        </w:rPr>
        <w:t>理研</w:t>
      </w:r>
      <w:r w:rsidRPr="00EC6B7A">
        <w:rPr>
          <w:color w:val="000000"/>
          <w:sz w:val="22"/>
          <w:szCs w:val="22"/>
          <w:vertAlign w:val="superscript"/>
        </w:rPr>
        <w:t>B</w:t>
      </w:r>
    </w:p>
    <w:p w:rsidR="00EC6B7A" w:rsidRPr="00EC6B7A" w:rsidRDefault="00EC6B7A" w:rsidP="00EC6B7A">
      <w:pPr>
        <w:spacing w:line="240" w:lineRule="exact"/>
        <w:rPr>
          <w:color w:val="000000"/>
          <w:sz w:val="22"/>
          <w:szCs w:val="22"/>
        </w:rPr>
      </w:pPr>
      <w:r w:rsidRPr="00EC6B7A">
        <w:rPr>
          <w:color w:val="000000"/>
          <w:sz w:val="22"/>
          <w:szCs w:val="22"/>
        </w:rPr>
        <w:t>藤田峻広</w:t>
      </w:r>
      <w:r w:rsidRPr="00EC6B7A">
        <w:rPr>
          <w:color w:val="000000"/>
          <w:sz w:val="22"/>
          <w:szCs w:val="22"/>
        </w:rPr>
        <w:t xml:space="preserve">, </w:t>
      </w:r>
      <w:r w:rsidRPr="00EC6B7A">
        <w:rPr>
          <w:color w:val="000000"/>
          <w:sz w:val="22"/>
          <w:szCs w:val="22"/>
        </w:rPr>
        <w:t>足立江介</w:t>
      </w:r>
      <w:r w:rsidRPr="00EC6B7A">
        <w:rPr>
          <w:color w:val="000000"/>
          <w:sz w:val="22"/>
          <w:szCs w:val="22"/>
        </w:rPr>
        <w:t xml:space="preserve">, </w:t>
      </w:r>
      <w:r w:rsidRPr="00EC6B7A">
        <w:rPr>
          <w:color w:val="000000"/>
          <w:sz w:val="22"/>
          <w:szCs w:val="22"/>
        </w:rPr>
        <w:t>市川進一</w:t>
      </w:r>
      <w:r w:rsidRPr="00EC6B7A">
        <w:rPr>
          <w:color w:val="000000"/>
          <w:sz w:val="22"/>
          <w:szCs w:val="22"/>
          <w:vertAlign w:val="superscript"/>
        </w:rPr>
        <w:t>B</w:t>
      </w:r>
      <w:r w:rsidRPr="00EC6B7A">
        <w:rPr>
          <w:color w:val="000000"/>
          <w:sz w:val="22"/>
          <w:szCs w:val="22"/>
        </w:rPr>
        <w:t xml:space="preserve">, </w:t>
      </w:r>
      <w:r w:rsidRPr="00EC6B7A">
        <w:rPr>
          <w:color w:val="000000"/>
          <w:sz w:val="22"/>
          <w:szCs w:val="22"/>
        </w:rPr>
        <w:t>榎園昭智</w:t>
      </w:r>
      <w:r w:rsidRPr="00EC6B7A">
        <w:rPr>
          <w:color w:val="000000"/>
          <w:sz w:val="22"/>
          <w:szCs w:val="22"/>
        </w:rPr>
        <w:t xml:space="preserve">, </w:t>
      </w:r>
      <w:r w:rsidRPr="00EC6B7A">
        <w:rPr>
          <w:color w:val="000000"/>
          <w:sz w:val="22"/>
          <w:szCs w:val="22"/>
        </w:rPr>
        <w:t>大西哲哉</w:t>
      </w:r>
      <w:r w:rsidRPr="00EC6B7A">
        <w:rPr>
          <w:color w:val="000000"/>
          <w:sz w:val="22"/>
          <w:szCs w:val="22"/>
          <w:vertAlign w:val="superscript"/>
        </w:rPr>
        <w:t>B</w:t>
      </w:r>
      <w:r w:rsidRPr="00EC6B7A">
        <w:rPr>
          <w:color w:val="000000"/>
          <w:sz w:val="22"/>
          <w:szCs w:val="22"/>
        </w:rPr>
        <w:t xml:space="preserve">, </w:t>
      </w:r>
      <w:r w:rsidRPr="00EC6B7A">
        <w:rPr>
          <w:color w:val="000000"/>
          <w:sz w:val="22"/>
          <w:szCs w:val="22"/>
        </w:rPr>
        <w:t>栗田和好</w:t>
      </w:r>
      <w:r w:rsidRPr="00EC6B7A">
        <w:rPr>
          <w:color w:val="000000"/>
          <w:sz w:val="22"/>
          <w:szCs w:val="22"/>
        </w:rPr>
        <w:t xml:space="preserve">, </w:t>
      </w:r>
      <w:r w:rsidRPr="00EC6B7A">
        <w:rPr>
          <w:color w:val="000000"/>
          <w:sz w:val="22"/>
          <w:szCs w:val="22"/>
        </w:rPr>
        <w:t>須田利美</w:t>
      </w:r>
      <w:r w:rsidRPr="00EC6B7A">
        <w:rPr>
          <w:color w:val="000000"/>
          <w:sz w:val="22"/>
          <w:szCs w:val="22"/>
          <w:vertAlign w:val="superscript"/>
        </w:rPr>
        <w:t>A</w:t>
      </w:r>
      <w:r w:rsidRPr="00EC6B7A">
        <w:rPr>
          <w:color w:val="000000"/>
          <w:sz w:val="22"/>
          <w:szCs w:val="22"/>
        </w:rPr>
        <w:t xml:space="preserve">, </w:t>
      </w:r>
      <w:r w:rsidRPr="00EC6B7A">
        <w:rPr>
          <w:color w:val="000000"/>
          <w:sz w:val="22"/>
          <w:szCs w:val="22"/>
        </w:rPr>
        <w:t>玉江忠明</w:t>
      </w:r>
      <w:r w:rsidRPr="00EC6B7A">
        <w:rPr>
          <w:color w:val="000000"/>
          <w:sz w:val="22"/>
          <w:szCs w:val="22"/>
          <w:vertAlign w:val="superscript"/>
        </w:rPr>
        <w:t>A</w:t>
      </w:r>
      <w:r w:rsidRPr="00EC6B7A">
        <w:rPr>
          <w:color w:val="000000"/>
          <w:sz w:val="22"/>
          <w:szCs w:val="22"/>
        </w:rPr>
        <w:t xml:space="preserve">, </w:t>
      </w:r>
      <w:r w:rsidRPr="00EC6B7A">
        <w:rPr>
          <w:color w:val="000000"/>
          <w:sz w:val="22"/>
          <w:szCs w:val="22"/>
        </w:rPr>
        <w:t>塚田暁</w:t>
      </w:r>
      <w:r w:rsidRPr="00EC6B7A">
        <w:rPr>
          <w:color w:val="000000"/>
          <w:sz w:val="22"/>
          <w:szCs w:val="22"/>
          <w:vertAlign w:val="superscript"/>
        </w:rPr>
        <w:t>A</w:t>
      </w:r>
      <w:r w:rsidRPr="00EC6B7A">
        <w:rPr>
          <w:color w:val="000000"/>
          <w:sz w:val="22"/>
          <w:szCs w:val="22"/>
        </w:rPr>
        <w:t xml:space="preserve">, </w:t>
      </w:r>
      <w:r w:rsidRPr="00EC6B7A">
        <w:rPr>
          <w:color w:val="000000"/>
          <w:sz w:val="22"/>
          <w:szCs w:val="22"/>
        </w:rPr>
        <w:t>戸ヶ崎衛</w:t>
      </w:r>
      <w:r w:rsidRPr="00EC6B7A">
        <w:rPr>
          <w:color w:val="000000"/>
          <w:sz w:val="22"/>
          <w:szCs w:val="22"/>
        </w:rPr>
        <w:t xml:space="preserve">, </w:t>
      </w:r>
      <w:r w:rsidRPr="00EC6B7A">
        <w:rPr>
          <w:color w:val="000000"/>
          <w:sz w:val="22"/>
          <w:szCs w:val="22"/>
        </w:rPr>
        <w:t>原雅弘</w:t>
      </w:r>
      <w:r w:rsidRPr="00EC6B7A">
        <w:rPr>
          <w:color w:val="000000"/>
          <w:sz w:val="22"/>
          <w:szCs w:val="22"/>
          <w:vertAlign w:val="superscript"/>
        </w:rPr>
        <w:t>B</w:t>
      </w:r>
      <w:r w:rsidRPr="00EC6B7A">
        <w:rPr>
          <w:color w:val="000000"/>
          <w:sz w:val="22"/>
          <w:szCs w:val="22"/>
        </w:rPr>
        <w:t xml:space="preserve">, </w:t>
      </w:r>
      <w:r w:rsidRPr="00EC6B7A">
        <w:rPr>
          <w:color w:val="000000"/>
          <w:sz w:val="22"/>
          <w:szCs w:val="22"/>
        </w:rPr>
        <w:t>堀利匡</w:t>
      </w:r>
      <w:r w:rsidRPr="00EC6B7A">
        <w:rPr>
          <w:color w:val="000000"/>
          <w:sz w:val="22"/>
          <w:szCs w:val="22"/>
          <w:vertAlign w:val="superscript"/>
        </w:rPr>
        <w:t>B</w:t>
      </w:r>
      <w:r w:rsidRPr="00EC6B7A">
        <w:rPr>
          <w:color w:val="000000"/>
          <w:sz w:val="22"/>
          <w:szCs w:val="22"/>
        </w:rPr>
        <w:t xml:space="preserve">, </w:t>
      </w:r>
      <w:r w:rsidRPr="00EC6B7A">
        <w:rPr>
          <w:color w:val="000000"/>
          <w:sz w:val="22"/>
          <w:szCs w:val="22"/>
        </w:rPr>
        <w:t>堀充希</w:t>
      </w:r>
      <w:r w:rsidRPr="00EC6B7A">
        <w:rPr>
          <w:color w:val="000000"/>
          <w:sz w:val="22"/>
          <w:szCs w:val="22"/>
        </w:rPr>
        <w:t xml:space="preserve">, </w:t>
      </w:r>
      <w:r w:rsidRPr="00EC6B7A">
        <w:rPr>
          <w:color w:val="000000"/>
          <w:sz w:val="22"/>
          <w:szCs w:val="22"/>
        </w:rPr>
        <w:t>松田一衛</w:t>
      </w:r>
      <w:r w:rsidRPr="00EC6B7A">
        <w:rPr>
          <w:color w:val="000000"/>
          <w:sz w:val="22"/>
          <w:szCs w:val="22"/>
          <w:vertAlign w:val="superscript"/>
        </w:rPr>
        <w:t>A</w:t>
      </w:r>
      <w:r w:rsidRPr="00EC6B7A">
        <w:rPr>
          <w:color w:val="000000"/>
          <w:sz w:val="22"/>
          <w:szCs w:val="22"/>
        </w:rPr>
        <w:t xml:space="preserve">, </w:t>
      </w:r>
      <w:r w:rsidRPr="00EC6B7A">
        <w:rPr>
          <w:color w:val="000000"/>
          <w:sz w:val="22"/>
          <w:szCs w:val="22"/>
        </w:rPr>
        <w:t>山田耕平</w:t>
      </w:r>
      <w:r w:rsidRPr="00EC6B7A">
        <w:rPr>
          <w:color w:val="000000"/>
          <w:sz w:val="22"/>
          <w:szCs w:val="22"/>
        </w:rPr>
        <w:t xml:space="preserve">, </w:t>
      </w:r>
      <w:r w:rsidRPr="00EC6B7A">
        <w:rPr>
          <w:color w:val="000000"/>
          <w:sz w:val="22"/>
          <w:szCs w:val="22"/>
        </w:rPr>
        <w:t>若杉昌徳</w:t>
      </w:r>
      <w:r w:rsidRPr="00EC6B7A">
        <w:rPr>
          <w:color w:val="000000"/>
          <w:sz w:val="22"/>
          <w:szCs w:val="22"/>
          <w:vertAlign w:val="superscript"/>
        </w:rPr>
        <w:t>B</w:t>
      </w:r>
      <w:r w:rsidRPr="00EC6B7A">
        <w:rPr>
          <w:color w:val="000000"/>
          <w:sz w:val="22"/>
          <w:szCs w:val="22"/>
        </w:rPr>
        <w:t xml:space="preserve">, </w:t>
      </w:r>
      <w:r w:rsidRPr="00EC6B7A">
        <w:rPr>
          <w:color w:val="000000"/>
          <w:sz w:val="22"/>
          <w:szCs w:val="22"/>
        </w:rPr>
        <w:t>渡邊正満</w:t>
      </w:r>
      <w:r w:rsidRPr="00EC6B7A">
        <w:rPr>
          <w:color w:val="000000"/>
          <w:sz w:val="22"/>
          <w:szCs w:val="22"/>
          <w:vertAlign w:val="superscript"/>
        </w:rPr>
        <w:t>B</w:t>
      </w:r>
    </w:p>
    <w:p w:rsidR="001E3CC6" w:rsidRDefault="001E3CC6" w:rsidP="009E10A3">
      <w:pPr>
        <w:spacing w:line="240" w:lineRule="exact"/>
        <w:rPr>
          <w:color w:val="000000"/>
          <w:sz w:val="22"/>
          <w:szCs w:val="22"/>
        </w:rPr>
      </w:pPr>
    </w:p>
    <w:p w:rsidR="00EC6B7A" w:rsidRPr="00EC6B7A" w:rsidRDefault="00EC6B7A" w:rsidP="009E10A3">
      <w:pPr>
        <w:spacing w:line="240" w:lineRule="exact"/>
        <w:rPr>
          <w:color w:val="000000"/>
          <w:sz w:val="22"/>
          <w:szCs w:val="22"/>
        </w:rPr>
      </w:pPr>
      <w:bookmarkStart w:id="0" w:name="_GoBack"/>
      <w:bookmarkEnd w:id="0"/>
    </w:p>
    <w:p w:rsidR="001B3F4C" w:rsidRDefault="001B3F4C" w:rsidP="00474B4E">
      <w:pPr>
        <w:spacing w:line="240" w:lineRule="exact"/>
        <w:rPr>
          <w:rFonts w:asciiTheme="minorEastAsia" w:hAnsiTheme="minorEastAsia"/>
          <w:color w:val="000000"/>
        </w:rPr>
      </w:pPr>
      <w:r>
        <w:rPr>
          <w:rFonts w:asciiTheme="minorEastAsia" w:hAnsiTheme="minorEastAsia"/>
          <w:color w:val="000000"/>
        </w:rPr>
        <w:t>7.</w:t>
      </w:r>
      <w:r>
        <w:rPr>
          <w:rFonts w:asciiTheme="minorEastAsia" w:hAnsiTheme="minorEastAsia" w:hint="eastAsia"/>
          <w:color w:val="000000"/>
        </w:rPr>
        <w:t>その他研究成果等</w:t>
      </w:r>
      <w:r>
        <w:rPr>
          <w:rFonts w:asciiTheme="minorEastAsia" w:hAnsiTheme="minorEastAsia"/>
          <w:color w:val="000000"/>
        </w:rPr>
        <w:t>(6</w:t>
      </w:r>
      <w:r>
        <w:rPr>
          <w:rFonts w:asciiTheme="minorEastAsia" w:hAnsiTheme="minorEastAsia" w:hint="eastAsia"/>
          <w:color w:val="000000"/>
        </w:rPr>
        <w:t>で書いたもの以外で、研究成果や企業との連携</w:t>
      </w:r>
    </w:p>
    <w:p w:rsidR="001B3F4C" w:rsidRDefault="001B3F4C" w:rsidP="001B3F4C">
      <w:pPr>
        <w:spacing w:line="240" w:lineRule="exact"/>
        <w:ind w:firstLine="960"/>
        <w:rPr>
          <w:rFonts w:asciiTheme="minorEastAsia" w:hAnsiTheme="minorEastAsia"/>
          <w:color w:val="000000"/>
        </w:rPr>
      </w:pPr>
      <w:r>
        <w:rPr>
          <w:rFonts w:asciiTheme="minorEastAsia" w:hAnsiTheme="minorEastAsia" w:hint="eastAsia"/>
          <w:color w:val="000000"/>
        </w:rPr>
        <w:t xml:space="preserve">　実施等)</w:t>
      </w:r>
    </w:p>
    <w:p w:rsidR="00474B4E" w:rsidRDefault="00474B4E" w:rsidP="001B3F4C">
      <w:pPr>
        <w:rPr>
          <w:sz w:val="21"/>
          <w:szCs w:val="22"/>
        </w:rPr>
      </w:pPr>
    </w:p>
    <w:p w:rsidR="006A4A5E" w:rsidRPr="001B3F4C" w:rsidRDefault="006A4A5E" w:rsidP="001B3F4C">
      <w:pPr>
        <w:rPr>
          <w:rFonts w:asciiTheme="minorEastAsia" w:hAnsiTheme="minorEastAsia"/>
          <w:sz w:val="22"/>
          <w:szCs w:val="22"/>
        </w:rPr>
      </w:pPr>
    </w:p>
    <w:sectPr w:rsidR="006A4A5E" w:rsidRPr="001B3F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0AD3"/>
    <w:multiLevelType w:val="multilevel"/>
    <w:tmpl w:val="BDDAE5B6"/>
    <w:styleLink w:val="1"/>
    <w:lvl w:ilvl="0">
      <w:start w:val="1"/>
      <w:numFmt w:val="decimal"/>
      <w:lvlText w:val="%1."/>
      <w:lvlJc w:val="left"/>
      <w:pPr>
        <w:ind w:left="1680" w:hanging="420"/>
      </w:pPr>
      <w:rPr>
        <w:rFonts w:hint="default"/>
      </w:rPr>
    </w:lvl>
    <w:lvl w:ilvl="1">
      <w:start w:val="1"/>
      <w:numFmt w:val="decimalFullWidth"/>
      <w:lvlText w:val="(%2)"/>
      <w:lvlJc w:val="left"/>
      <w:pPr>
        <w:ind w:left="2100" w:hanging="420"/>
      </w:pPr>
      <w:rPr>
        <w:rFonts w:hint="eastAsia"/>
      </w:rPr>
    </w:lvl>
    <w:lvl w:ilvl="2">
      <w:start w:val="1"/>
      <w:numFmt w:val="decimalEnclosedCircle"/>
      <w:lvlText w:val="%3"/>
      <w:lvlJc w:val="left"/>
      <w:pPr>
        <w:ind w:left="2520" w:hanging="420"/>
      </w:pPr>
    </w:lvl>
    <w:lvl w:ilvl="3">
      <w:start w:val="1"/>
      <w:numFmt w:val="aiueoFullWidth"/>
      <w:lvlText w:val="%4."/>
      <w:lvlJc w:val="left"/>
      <w:pPr>
        <w:ind w:left="2940" w:hanging="420"/>
      </w:pPr>
      <w:rPr>
        <w:rFonts w:hint="eastAsia"/>
      </w:r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6C"/>
    <w:rsid w:val="001B3F4C"/>
    <w:rsid w:val="001E3CC6"/>
    <w:rsid w:val="00221DE2"/>
    <w:rsid w:val="0027231F"/>
    <w:rsid w:val="002C722A"/>
    <w:rsid w:val="00413537"/>
    <w:rsid w:val="00454679"/>
    <w:rsid w:val="00474B4E"/>
    <w:rsid w:val="004F2F21"/>
    <w:rsid w:val="005072F7"/>
    <w:rsid w:val="00526963"/>
    <w:rsid w:val="005E59E5"/>
    <w:rsid w:val="0064365E"/>
    <w:rsid w:val="006A0CF2"/>
    <w:rsid w:val="006A4A5E"/>
    <w:rsid w:val="007C63BC"/>
    <w:rsid w:val="00913C91"/>
    <w:rsid w:val="00934DD5"/>
    <w:rsid w:val="009B2AEE"/>
    <w:rsid w:val="009E10A3"/>
    <w:rsid w:val="00A91774"/>
    <w:rsid w:val="00A9682B"/>
    <w:rsid w:val="00AA4580"/>
    <w:rsid w:val="00B5395D"/>
    <w:rsid w:val="00DB306C"/>
    <w:rsid w:val="00E35C88"/>
    <w:rsid w:val="00E94DCC"/>
    <w:rsid w:val="00EC6B7A"/>
    <w:rsid w:val="00F60750"/>
    <w:rsid w:val="00F8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D98A0C-FB4B-4445-A170-29C45B71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4C"/>
    <w:pPr>
      <w:widowControl w:val="0"/>
      <w:jc w:val="both"/>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B5395D"/>
    <w:pPr>
      <w:numPr>
        <w:numId w:val="1"/>
      </w:numPr>
    </w:pPr>
  </w:style>
  <w:style w:type="paragraph" w:styleId="a3">
    <w:name w:val="Date"/>
    <w:basedOn w:val="a"/>
    <w:next w:val="a"/>
    <w:link w:val="a4"/>
    <w:uiPriority w:val="99"/>
    <w:unhideWhenUsed/>
    <w:rsid w:val="001B3F4C"/>
  </w:style>
  <w:style w:type="character" w:customStyle="1" w:styleId="a4">
    <w:name w:val="日付 (文字)"/>
    <w:basedOn w:val="a0"/>
    <w:link w:val="a3"/>
    <w:uiPriority w:val="99"/>
    <w:rsid w:val="001B3F4C"/>
    <w:rPr>
      <w:sz w:val="24"/>
      <w:szCs w:val="24"/>
    </w:rPr>
  </w:style>
  <w:style w:type="character" w:styleId="a5">
    <w:name w:val="Hyperlink"/>
    <w:basedOn w:val="a0"/>
    <w:uiPriority w:val="99"/>
    <w:unhideWhenUsed/>
    <w:rsid w:val="001B3F4C"/>
    <w:rPr>
      <w:color w:val="0563C1" w:themeColor="hyperlink"/>
      <w:u w:val="single"/>
    </w:rPr>
  </w:style>
  <w:style w:type="character" w:customStyle="1" w:styleId="m5760666025765626902gmail-il">
    <w:name w:val="m_5760666025765626902gmail-il"/>
    <w:basedOn w:val="a0"/>
    <w:rsid w:val="001B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8062">
      <w:bodyDiv w:val="1"/>
      <w:marLeft w:val="0"/>
      <w:marRight w:val="0"/>
      <w:marTop w:val="0"/>
      <w:marBottom w:val="0"/>
      <w:divBdr>
        <w:top w:val="none" w:sz="0" w:space="0" w:color="auto"/>
        <w:left w:val="none" w:sz="0" w:space="0" w:color="auto"/>
        <w:bottom w:val="none" w:sz="0" w:space="0" w:color="auto"/>
        <w:right w:val="none" w:sz="0" w:space="0" w:color="auto"/>
      </w:divBdr>
      <w:divsChild>
        <w:div w:id="787940419">
          <w:marLeft w:val="0"/>
          <w:marRight w:val="0"/>
          <w:marTop w:val="0"/>
          <w:marBottom w:val="0"/>
          <w:divBdr>
            <w:top w:val="none" w:sz="0" w:space="0" w:color="auto"/>
            <w:left w:val="none" w:sz="0" w:space="0" w:color="auto"/>
            <w:bottom w:val="none" w:sz="0" w:space="0" w:color="auto"/>
            <w:right w:val="none" w:sz="0" w:space="0" w:color="auto"/>
          </w:divBdr>
          <w:divsChild>
            <w:div w:id="1264460716">
              <w:marLeft w:val="0"/>
              <w:marRight w:val="0"/>
              <w:marTop w:val="0"/>
              <w:marBottom w:val="0"/>
              <w:divBdr>
                <w:top w:val="none" w:sz="0" w:space="0" w:color="auto"/>
                <w:left w:val="none" w:sz="0" w:space="0" w:color="auto"/>
                <w:bottom w:val="none" w:sz="0" w:space="0" w:color="auto"/>
                <w:right w:val="none" w:sz="0" w:space="0" w:color="auto"/>
              </w:divBdr>
            </w:div>
            <w:div w:id="161431806">
              <w:marLeft w:val="0"/>
              <w:marRight w:val="0"/>
              <w:marTop w:val="0"/>
              <w:marBottom w:val="0"/>
              <w:divBdr>
                <w:top w:val="none" w:sz="0" w:space="0" w:color="auto"/>
                <w:left w:val="none" w:sz="0" w:space="0" w:color="auto"/>
                <w:bottom w:val="none" w:sz="0" w:space="0" w:color="auto"/>
                <w:right w:val="none" w:sz="0" w:space="0" w:color="auto"/>
              </w:divBdr>
            </w:div>
            <w:div w:id="17973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4086">
      <w:bodyDiv w:val="1"/>
      <w:marLeft w:val="0"/>
      <w:marRight w:val="0"/>
      <w:marTop w:val="0"/>
      <w:marBottom w:val="0"/>
      <w:divBdr>
        <w:top w:val="none" w:sz="0" w:space="0" w:color="auto"/>
        <w:left w:val="none" w:sz="0" w:space="0" w:color="auto"/>
        <w:bottom w:val="none" w:sz="0" w:space="0" w:color="auto"/>
        <w:right w:val="none" w:sz="0" w:space="0" w:color="auto"/>
      </w:divBdr>
      <w:divsChild>
        <w:div w:id="493499476">
          <w:marLeft w:val="0"/>
          <w:marRight w:val="0"/>
          <w:marTop w:val="0"/>
          <w:marBottom w:val="0"/>
          <w:divBdr>
            <w:top w:val="none" w:sz="0" w:space="0" w:color="auto"/>
            <w:left w:val="none" w:sz="0" w:space="0" w:color="auto"/>
            <w:bottom w:val="none" w:sz="0" w:space="0" w:color="auto"/>
            <w:right w:val="none" w:sz="0" w:space="0" w:color="auto"/>
          </w:divBdr>
          <w:divsChild>
            <w:div w:id="676494223">
              <w:marLeft w:val="0"/>
              <w:marRight w:val="0"/>
              <w:marTop w:val="0"/>
              <w:marBottom w:val="0"/>
              <w:divBdr>
                <w:top w:val="none" w:sz="0" w:space="0" w:color="auto"/>
                <w:left w:val="none" w:sz="0" w:space="0" w:color="auto"/>
                <w:bottom w:val="none" w:sz="0" w:space="0" w:color="auto"/>
                <w:right w:val="none" w:sz="0" w:space="0" w:color="auto"/>
              </w:divBdr>
            </w:div>
            <w:div w:id="1224441565">
              <w:marLeft w:val="0"/>
              <w:marRight w:val="0"/>
              <w:marTop w:val="0"/>
              <w:marBottom w:val="0"/>
              <w:divBdr>
                <w:top w:val="none" w:sz="0" w:space="0" w:color="auto"/>
                <w:left w:val="none" w:sz="0" w:space="0" w:color="auto"/>
                <w:bottom w:val="none" w:sz="0" w:space="0" w:color="auto"/>
                <w:right w:val="none" w:sz="0" w:space="0" w:color="auto"/>
              </w:divBdr>
            </w:div>
            <w:div w:id="2841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573">
      <w:bodyDiv w:val="1"/>
      <w:marLeft w:val="0"/>
      <w:marRight w:val="0"/>
      <w:marTop w:val="0"/>
      <w:marBottom w:val="0"/>
      <w:divBdr>
        <w:top w:val="none" w:sz="0" w:space="0" w:color="auto"/>
        <w:left w:val="none" w:sz="0" w:space="0" w:color="auto"/>
        <w:bottom w:val="none" w:sz="0" w:space="0" w:color="auto"/>
        <w:right w:val="none" w:sz="0" w:space="0" w:color="auto"/>
      </w:divBdr>
      <w:divsChild>
        <w:div w:id="1721972510">
          <w:marLeft w:val="0"/>
          <w:marRight w:val="0"/>
          <w:marTop w:val="0"/>
          <w:marBottom w:val="0"/>
          <w:divBdr>
            <w:top w:val="none" w:sz="0" w:space="0" w:color="auto"/>
            <w:left w:val="none" w:sz="0" w:space="0" w:color="auto"/>
            <w:bottom w:val="none" w:sz="0" w:space="0" w:color="auto"/>
            <w:right w:val="none" w:sz="0" w:space="0" w:color="auto"/>
          </w:divBdr>
          <w:divsChild>
            <w:div w:id="8827">
              <w:marLeft w:val="0"/>
              <w:marRight w:val="0"/>
              <w:marTop w:val="0"/>
              <w:marBottom w:val="0"/>
              <w:divBdr>
                <w:top w:val="none" w:sz="0" w:space="0" w:color="auto"/>
                <w:left w:val="none" w:sz="0" w:space="0" w:color="auto"/>
                <w:bottom w:val="none" w:sz="0" w:space="0" w:color="auto"/>
                <w:right w:val="none" w:sz="0" w:space="0" w:color="auto"/>
              </w:divBdr>
            </w:div>
            <w:div w:id="1204832090">
              <w:marLeft w:val="0"/>
              <w:marRight w:val="0"/>
              <w:marTop w:val="0"/>
              <w:marBottom w:val="0"/>
              <w:divBdr>
                <w:top w:val="none" w:sz="0" w:space="0" w:color="auto"/>
                <w:left w:val="none" w:sz="0" w:space="0" w:color="auto"/>
                <w:bottom w:val="none" w:sz="0" w:space="0" w:color="auto"/>
                <w:right w:val="none" w:sz="0" w:space="0" w:color="auto"/>
              </w:divBdr>
            </w:div>
            <w:div w:id="17619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8982">
      <w:bodyDiv w:val="1"/>
      <w:marLeft w:val="0"/>
      <w:marRight w:val="0"/>
      <w:marTop w:val="0"/>
      <w:marBottom w:val="0"/>
      <w:divBdr>
        <w:top w:val="none" w:sz="0" w:space="0" w:color="auto"/>
        <w:left w:val="none" w:sz="0" w:space="0" w:color="auto"/>
        <w:bottom w:val="none" w:sz="0" w:space="0" w:color="auto"/>
        <w:right w:val="none" w:sz="0" w:space="0" w:color="auto"/>
      </w:divBdr>
      <w:divsChild>
        <w:div w:id="2098673191">
          <w:marLeft w:val="0"/>
          <w:marRight w:val="0"/>
          <w:marTop w:val="0"/>
          <w:marBottom w:val="0"/>
          <w:divBdr>
            <w:top w:val="none" w:sz="0" w:space="0" w:color="auto"/>
            <w:left w:val="none" w:sz="0" w:space="0" w:color="auto"/>
            <w:bottom w:val="none" w:sz="0" w:space="0" w:color="auto"/>
            <w:right w:val="none" w:sz="0" w:space="0" w:color="auto"/>
          </w:divBdr>
          <w:divsChild>
            <w:div w:id="198780419">
              <w:marLeft w:val="0"/>
              <w:marRight w:val="0"/>
              <w:marTop w:val="0"/>
              <w:marBottom w:val="0"/>
              <w:divBdr>
                <w:top w:val="none" w:sz="0" w:space="0" w:color="auto"/>
                <w:left w:val="none" w:sz="0" w:space="0" w:color="auto"/>
                <w:bottom w:val="none" w:sz="0" w:space="0" w:color="auto"/>
                <w:right w:val="none" w:sz="0" w:space="0" w:color="auto"/>
              </w:divBdr>
            </w:div>
            <w:div w:id="1691445382">
              <w:marLeft w:val="0"/>
              <w:marRight w:val="0"/>
              <w:marTop w:val="0"/>
              <w:marBottom w:val="0"/>
              <w:divBdr>
                <w:top w:val="none" w:sz="0" w:space="0" w:color="auto"/>
                <w:left w:val="none" w:sz="0" w:space="0" w:color="auto"/>
                <w:bottom w:val="none" w:sz="0" w:space="0" w:color="auto"/>
                <w:right w:val="none" w:sz="0" w:space="0" w:color="auto"/>
              </w:divBdr>
            </w:div>
            <w:div w:id="3587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09">
      <w:bodyDiv w:val="1"/>
      <w:marLeft w:val="0"/>
      <w:marRight w:val="0"/>
      <w:marTop w:val="0"/>
      <w:marBottom w:val="0"/>
      <w:divBdr>
        <w:top w:val="none" w:sz="0" w:space="0" w:color="auto"/>
        <w:left w:val="none" w:sz="0" w:space="0" w:color="auto"/>
        <w:bottom w:val="none" w:sz="0" w:space="0" w:color="auto"/>
        <w:right w:val="none" w:sz="0" w:space="0" w:color="auto"/>
      </w:divBdr>
      <w:divsChild>
        <w:div w:id="543904187">
          <w:marLeft w:val="0"/>
          <w:marRight w:val="0"/>
          <w:marTop w:val="0"/>
          <w:marBottom w:val="0"/>
          <w:divBdr>
            <w:top w:val="none" w:sz="0" w:space="0" w:color="auto"/>
            <w:left w:val="none" w:sz="0" w:space="0" w:color="auto"/>
            <w:bottom w:val="none" w:sz="0" w:space="0" w:color="auto"/>
            <w:right w:val="none" w:sz="0" w:space="0" w:color="auto"/>
          </w:divBdr>
          <w:divsChild>
            <w:div w:id="1437018627">
              <w:marLeft w:val="0"/>
              <w:marRight w:val="0"/>
              <w:marTop w:val="0"/>
              <w:marBottom w:val="0"/>
              <w:divBdr>
                <w:top w:val="none" w:sz="0" w:space="0" w:color="auto"/>
                <w:left w:val="none" w:sz="0" w:space="0" w:color="auto"/>
                <w:bottom w:val="none" w:sz="0" w:space="0" w:color="auto"/>
                <w:right w:val="none" w:sz="0" w:space="0" w:color="auto"/>
              </w:divBdr>
            </w:div>
            <w:div w:id="1512453024">
              <w:marLeft w:val="0"/>
              <w:marRight w:val="0"/>
              <w:marTop w:val="0"/>
              <w:marBottom w:val="0"/>
              <w:divBdr>
                <w:top w:val="none" w:sz="0" w:space="0" w:color="auto"/>
                <w:left w:val="none" w:sz="0" w:space="0" w:color="auto"/>
                <w:bottom w:val="none" w:sz="0" w:space="0" w:color="auto"/>
                <w:right w:val="none" w:sz="0" w:space="0" w:color="auto"/>
              </w:divBdr>
            </w:div>
            <w:div w:id="3849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1923">
      <w:bodyDiv w:val="1"/>
      <w:marLeft w:val="0"/>
      <w:marRight w:val="0"/>
      <w:marTop w:val="0"/>
      <w:marBottom w:val="0"/>
      <w:divBdr>
        <w:top w:val="none" w:sz="0" w:space="0" w:color="auto"/>
        <w:left w:val="none" w:sz="0" w:space="0" w:color="auto"/>
        <w:bottom w:val="none" w:sz="0" w:space="0" w:color="auto"/>
        <w:right w:val="none" w:sz="0" w:space="0" w:color="auto"/>
      </w:divBdr>
      <w:divsChild>
        <w:div w:id="1241600563">
          <w:marLeft w:val="0"/>
          <w:marRight w:val="0"/>
          <w:marTop w:val="0"/>
          <w:marBottom w:val="0"/>
          <w:divBdr>
            <w:top w:val="none" w:sz="0" w:space="0" w:color="auto"/>
            <w:left w:val="none" w:sz="0" w:space="0" w:color="auto"/>
            <w:bottom w:val="none" w:sz="0" w:space="0" w:color="auto"/>
            <w:right w:val="none" w:sz="0" w:space="0" w:color="auto"/>
          </w:divBdr>
          <w:divsChild>
            <w:div w:id="1480146968">
              <w:marLeft w:val="0"/>
              <w:marRight w:val="0"/>
              <w:marTop w:val="0"/>
              <w:marBottom w:val="0"/>
              <w:divBdr>
                <w:top w:val="none" w:sz="0" w:space="0" w:color="auto"/>
                <w:left w:val="none" w:sz="0" w:space="0" w:color="auto"/>
                <w:bottom w:val="none" w:sz="0" w:space="0" w:color="auto"/>
                <w:right w:val="none" w:sz="0" w:space="0" w:color="auto"/>
              </w:divBdr>
            </w:div>
            <w:div w:id="1706322862">
              <w:marLeft w:val="0"/>
              <w:marRight w:val="0"/>
              <w:marTop w:val="0"/>
              <w:marBottom w:val="0"/>
              <w:divBdr>
                <w:top w:val="none" w:sz="0" w:space="0" w:color="auto"/>
                <w:left w:val="none" w:sz="0" w:space="0" w:color="auto"/>
                <w:bottom w:val="none" w:sz="0" w:space="0" w:color="auto"/>
                <w:right w:val="none" w:sz="0" w:space="0" w:color="auto"/>
              </w:divBdr>
            </w:div>
            <w:div w:id="271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718">
      <w:bodyDiv w:val="1"/>
      <w:marLeft w:val="0"/>
      <w:marRight w:val="0"/>
      <w:marTop w:val="0"/>
      <w:marBottom w:val="0"/>
      <w:divBdr>
        <w:top w:val="none" w:sz="0" w:space="0" w:color="auto"/>
        <w:left w:val="none" w:sz="0" w:space="0" w:color="auto"/>
        <w:bottom w:val="none" w:sz="0" w:space="0" w:color="auto"/>
        <w:right w:val="none" w:sz="0" w:space="0" w:color="auto"/>
      </w:divBdr>
      <w:divsChild>
        <w:div w:id="233786710">
          <w:marLeft w:val="0"/>
          <w:marRight w:val="0"/>
          <w:marTop w:val="0"/>
          <w:marBottom w:val="0"/>
          <w:divBdr>
            <w:top w:val="none" w:sz="0" w:space="0" w:color="auto"/>
            <w:left w:val="none" w:sz="0" w:space="0" w:color="auto"/>
            <w:bottom w:val="none" w:sz="0" w:space="0" w:color="auto"/>
            <w:right w:val="none" w:sz="0" w:space="0" w:color="auto"/>
          </w:divBdr>
        </w:div>
        <w:div w:id="1774203003">
          <w:marLeft w:val="0"/>
          <w:marRight w:val="0"/>
          <w:marTop w:val="0"/>
          <w:marBottom w:val="0"/>
          <w:divBdr>
            <w:top w:val="none" w:sz="0" w:space="0" w:color="auto"/>
            <w:left w:val="none" w:sz="0" w:space="0" w:color="auto"/>
            <w:bottom w:val="none" w:sz="0" w:space="0" w:color="auto"/>
            <w:right w:val="none" w:sz="0" w:space="0" w:color="auto"/>
          </w:divBdr>
        </w:div>
        <w:div w:id="2102412124">
          <w:marLeft w:val="0"/>
          <w:marRight w:val="0"/>
          <w:marTop w:val="0"/>
          <w:marBottom w:val="0"/>
          <w:divBdr>
            <w:top w:val="none" w:sz="0" w:space="0" w:color="auto"/>
            <w:left w:val="none" w:sz="0" w:space="0" w:color="auto"/>
            <w:bottom w:val="none" w:sz="0" w:space="0" w:color="auto"/>
            <w:right w:val="none" w:sz="0" w:space="0" w:color="auto"/>
          </w:divBdr>
        </w:div>
        <w:div w:id="834076813">
          <w:marLeft w:val="0"/>
          <w:marRight w:val="0"/>
          <w:marTop w:val="0"/>
          <w:marBottom w:val="0"/>
          <w:divBdr>
            <w:top w:val="none" w:sz="0" w:space="0" w:color="auto"/>
            <w:left w:val="none" w:sz="0" w:space="0" w:color="auto"/>
            <w:bottom w:val="none" w:sz="0" w:space="0" w:color="auto"/>
            <w:right w:val="none" w:sz="0" w:space="0" w:color="auto"/>
          </w:divBdr>
        </w:div>
        <w:div w:id="958876223">
          <w:marLeft w:val="0"/>
          <w:marRight w:val="0"/>
          <w:marTop w:val="0"/>
          <w:marBottom w:val="0"/>
          <w:divBdr>
            <w:top w:val="none" w:sz="0" w:space="0" w:color="auto"/>
            <w:left w:val="none" w:sz="0" w:space="0" w:color="auto"/>
            <w:bottom w:val="none" w:sz="0" w:space="0" w:color="auto"/>
            <w:right w:val="none" w:sz="0" w:space="0" w:color="auto"/>
          </w:divBdr>
        </w:div>
        <w:div w:id="1620603327">
          <w:marLeft w:val="0"/>
          <w:marRight w:val="0"/>
          <w:marTop w:val="0"/>
          <w:marBottom w:val="0"/>
          <w:divBdr>
            <w:top w:val="none" w:sz="0" w:space="0" w:color="auto"/>
            <w:left w:val="none" w:sz="0" w:space="0" w:color="auto"/>
            <w:bottom w:val="none" w:sz="0" w:space="0" w:color="auto"/>
            <w:right w:val="none" w:sz="0" w:space="0" w:color="auto"/>
          </w:divBdr>
        </w:div>
        <w:div w:id="1585797297">
          <w:marLeft w:val="0"/>
          <w:marRight w:val="0"/>
          <w:marTop w:val="0"/>
          <w:marBottom w:val="0"/>
          <w:divBdr>
            <w:top w:val="none" w:sz="0" w:space="0" w:color="auto"/>
            <w:left w:val="none" w:sz="0" w:space="0" w:color="auto"/>
            <w:bottom w:val="none" w:sz="0" w:space="0" w:color="auto"/>
            <w:right w:val="none" w:sz="0" w:space="0" w:color="auto"/>
          </w:divBdr>
        </w:div>
        <w:div w:id="246620747">
          <w:marLeft w:val="0"/>
          <w:marRight w:val="0"/>
          <w:marTop w:val="0"/>
          <w:marBottom w:val="0"/>
          <w:divBdr>
            <w:top w:val="none" w:sz="0" w:space="0" w:color="auto"/>
            <w:left w:val="none" w:sz="0" w:space="0" w:color="auto"/>
            <w:bottom w:val="none" w:sz="0" w:space="0" w:color="auto"/>
            <w:right w:val="none" w:sz="0" w:space="0" w:color="auto"/>
          </w:divBdr>
        </w:div>
      </w:divsChild>
    </w:div>
    <w:div w:id="720176537">
      <w:bodyDiv w:val="1"/>
      <w:marLeft w:val="0"/>
      <w:marRight w:val="0"/>
      <w:marTop w:val="0"/>
      <w:marBottom w:val="0"/>
      <w:divBdr>
        <w:top w:val="none" w:sz="0" w:space="0" w:color="auto"/>
        <w:left w:val="none" w:sz="0" w:space="0" w:color="auto"/>
        <w:bottom w:val="none" w:sz="0" w:space="0" w:color="auto"/>
        <w:right w:val="none" w:sz="0" w:space="0" w:color="auto"/>
      </w:divBdr>
    </w:div>
    <w:div w:id="728265286">
      <w:bodyDiv w:val="1"/>
      <w:marLeft w:val="0"/>
      <w:marRight w:val="0"/>
      <w:marTop w:val="0"/>
      <w:marBottom w:val="0"/>
      <w:divBdr>
        <w:top w:val="none" w:sz="0" w:space="0" w:color="auto"/>
        <w:left w:val="none" w:sz="0" w:space="0" w:color="auto"/>
        <w:bottom w:val="none" w:sz="0" w:space="0" w:color="auto"/>
        <w:right w:val="none" w:sz="0" w:space="0" w:color="auto"/>
      </w:divBdr>
      <w:divsChild>
        <w:div w:id="1164970890">
          <w:marLeft w:val="0"/>
          <w:marRight w:val="0"/>
          <w:marTop w:val="0"/>
          <w:marBottom w:val="0"/>
          <w:divBdr>
            <w:top w:val="none" w:sz="0" w:space="0" w:color="auto"/>
            <w:left w:val="none" w:sz="0" w:space="0" w:color="auto"/>
            <w:bottom w:val="none" w:sz="0" w:space="0" w:color="auto"/>
            <w:right w:val="none" w:sz="0" w:space="0" w:color="auto"/>
          </w:divBdr>
          <w:divsChild>
            <w:div w:id="362488410">
              <w:marLeft w:val="0"/>
              <w:marRight w:val="0"/>
              <w:marTop w:val="0"/>
              <w:marBottom w:val="0"/>
              <w:divBdr>
                <w:top w:val="none" w:sz="0" w:space="0" w:color="auto"/>
                <w:left w:val="none" w:sz="0" w:space="0" w:color="auto"/>
                <w:bottom w:val="none" w:sz="0" w:space="0" w:color="auto"/>
                <w:right w:val="none" w:sz="0" w:space="0" w:color="auto"/>
              </w:divBdr>
            </w:div>
            <w:div w:id="1958292193">
              <w:marLeft w:val="0"/>
              <w:marRight w:val="0"/>
              <w:marTop w:val="0"/>
              <w:marBottom w:val="0"/>
              <w:divBdr>
                <w:top w:val="none" w:sz="0" w:space="0" w:color="auto"/>
                <w:left w:val="none" w:sz="0" w:space="0" w:color="auto"/>
                <w:bottom w:val="none" w:sz="0" w:space="0" w:color="auto"/>
                <w:right w:val="none" w:sz="0" w:space="0" w:color="auto"/>
              </w:divBdr>
            </w:div>
            <w:div w:id="189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8379">
      <w:bodyDiv w:val="1"/>
      <w:marLeft w:val="0"/>
      <w:marRight w:val="0"/>
      <w:marTop w:val="0"/>
      <w:marBottom w:val="0"/>
      <w:divBdr>
        <w:top w:val="none" w:sz="0" w:space="0" w:color="auto"/>
        <w:left w:val="none" w:sz="0" w:space="0" w:color="auto"/>
        <w:bottom w:val="none" w:sz="0" w:space="0" w:color="auto"/>
        <w:right w:val="none" w:sz="0" w:space="0" w:color="auto"/>
      </w:divBdr>
      <w:divsChild>
        <w:div w:id="529756532">
          <w:marLeft w:val="0"/>
          <w:marRight w:val="0"/>
          <w:marTop w:val="0"/>
          <w:marBottom w:val="0"/>
          <w:divBdr>
            <w:top w:val="none" w:sz="0" w:space="0" w:color="auto"/>
            <w:left w:val="none" w:sz="0" w:space="0" w:color="auto"/>
            <w:bottom w:val="none" w:sz="0" w:space="0" w:color="auto"/>
            <w:right w:val="none" w:sz="0" w:space="0" w:color="auto"/>
          </w:divBdr>
          <w:divsChild>
            <w:div w:id="894122292">
              <w:marLeft w:val="0"/>
              <w:marRight w:val="0"/>
              <w:marTop w:val="0"/>
              <w:marBottom w:val="0"/>
              <w:divBdr>
                <w:top w:val="none" w:sz="0" w:space="0" w:color="auto"/>
                <w:left w:val="none" w:sz="0" w:space="0" w:color="auto"/>
                <w:bottom w:val="none" w:sz="0" w:space="0" w:color="auto"/>
                <w:right w:val="none" w:sz="0" w:space="0" w:color="auto"/>
              </w:divBdr>
            </w:div>
            <w:div w:id="394353834">
              <w:marLeft w:val="0"/>
              <w:marRight w:val="0"/>
              <w:marTop w:val="0"/>
              <w:marBottom w:val="0"/>
              <w:divBdr>
                <w:top w:val="none" w:sz="0" w:space="0" w:color="auto"/>
                <w:left w:val="none" w:sz="0" w:space="0" w:color="auto"/>
                <w:bottom w:val="none" w:sz="0" w:space="0" w:color="auto"/>
                <w:right w:val="none" w:sz="0" w:space="0" w:color="auto"/>
              </w:divBdr>
            </w:div>
            <w:div w:id="296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234">
      <w:bodyDiv w:val="1"/>
      <w:marLeft w:val="0"/>
      <w:marRight w:val="0"/>
      <w:marTop w:val="0"/>
      <w:marBottom w:val="0"/>
      <w:divBdr>
        <w:top w:val="none" w:sz="0" w:space="0" w:color="auto"/>
        <w:left w:val="none" w:sz="0" w:space="0" w:color="auto"/>
        <w:bottom w:val="none" w:sz="0" w:space="0" w:color="auto"/>
        <w:right w:val="none" w:sz="0" w:space="0" w:color="auto"/>
      </w:divBdr>
      <w:divsChild>
        <w:div w:id="1559514092">
          <w:marLeft w:val="0"/>
          <w:marRight w:val="0"/>
          <w:marTop w:val="0"/>
          <w:marBottom w:val="0"/>
          <w:divBdr>
            <w:top w:val="none" w:sz="0" w:space="0" w:color="auto"/>
            <w:left w:val="none" w:sz="0" w:space="0" w:color="auto"/>
            <w:bottom w:val="none" w:sz="0" w:space="0" w:color="auto"/>
            <w:right w:val="none" w:sz="0" w:space="0" w:color="auto"/>
          </w:divBdr>
        </w:div>
        <w:div w:id="777943680">
          <w:marLeft w:val="0"/>
          <w:marRight w:val="0"/>
          <w:marTop w:val="0"/>
          <w:marBottom w:val="0"/>
          <w:divBdr>
            <w:top w:val="none" w:sz="0" w:space="0" w:color="auto"/>
            <w:left w:val="none" w:sz="0" w:space="0" w:color="auto"/>
            <w:bottom w:val="none" w:sz="0" w:space="0" w:color="auto"/>
            <w:right w:val="none" w:sz="0" w:space="0" w:color="auto"/>
          </w:divBdr>
        </w:div>
        <w:div w:id="780226757">
          <w:marLeft w:val="0"/>
          <w:marRight w:val="0"/>
          <w:marTop w:val="0"/>
          <w:marBottom w:val="0"/>
          <w:divBdr>
            <w:top w:val="none" w:sz="0" w:space="0" w:color="auto"/>
            <w:left w:val="none" w:sz="0" w:space="0" w:color="auto"/>
            <w:bottom w:val="none" w:sz="0" w:space="0" w:color="auto"/>
            <w:right w:val="none" w:sz="0" w:space="0" w:color="auto"/>
          </w:divBdr>
        </w:div>
        <w:div w:id="996498445">
          <w:marLeft w:val="0"/>
          <w:marRight w:val="0"/>
          <w:marTop w:val="0"/>
          <w:marBottom w:val="0"/>
          <w:divBdr>
            <w:top w:val="none" w:sz="0" w:space="0" w:color="auto"/>
            <w:left w:val="none" w:sz="0" w:space="0" w:color="auto"/>
            <w:bottom w:val="none" w:sz="0" w:space="0" w:color="auto"/>
            <w:right w:val="none" w:sz="0" w:space="0" w:color="auto"/>
          </w:divBdr>
        </w:div>
        <w:div w:id="2099790611">
          <w:marLeft w:val="0"/>
          <w:marRight w:val="0"/>
          <w:marTop w:val="0"/>
          <w:marBottom w:val="0"/>
          <w:divBdr>
            <w:top w:val="none" w:sz="0" w:space="0" w:color="auto"/>
            <w:left w:val="none" w:sz="0" w:space="0" w:color="auto"/>
            <w:bottom w:val="none" w:sz="0" w:space="0" w:color="auto"/>
            <w:right w:val="none" w:sz="0" w:space="0" w:color="auto"/>
          </w:divBdr>
        </w:div>
        <w:div w:id="1498380294">
          <w:marLeft w:val="0"/>
          <w:marRight w:val="0"/>
          <w:marTop w:val="0"/>
          <w:marBottom w:val="0"/>
          <w:divBdr>
            <w:top w:val="none" w:sz="0" w:space="0" w:color="auto"/>
            <w:left w:val="none" w:sz="0" w:space="0" w:color="auto"/>
            <w:bottom w:val="none" w:sz="0" w:space="0" w:color="auto"/>
            <w:right w:val="none" w:sz="0" w:space="0" w:color="auto"/>
          </w:divBdr>
        </w:div>
        <w:div w:id="657001909">
          <w:marLeft w:val="0"/>
          <w:marRight w:val="0"/>
          <w:marTop w:val="0"/>
          <w:marBottom w:val="0"/>
          <w:divBdr>
            <w:top w:val="none" w:sz="0" w:space="0" w:color="auto"/>
            <w:left w:val="none" w:sz="0" w:space="0" w:color="auto"/>
            <w:bottom w:val="none" w:sz="0" w:space="0" w:color="auto"/>
            <w:right w:val="none" w:sz="0" w:space="0" w:color="auto"/>
          </w:divBdr>
        </w:div>
        <w:div w:id="1878393153">
          <w:marLeft w:val="0"/>
          <w:marRight w:val="0"/>
          <w:marTop w:val="0"/>
          <w:marBottom w:val="0"/>
          <w:divBdr>
            <w:top w:val="none" w:sz="0" w:space="0" w:color="auto"/>
            <w:left w:val="none" w:sz="0" w:space="0" w:color="auto"/>
            <w:bottom w:val="none" w:sz="0" w:space="0" w:color="auto"/>
            <w:right w:val="none" w:sz="0" w:space="0" w:color="auto"/>
          </w:divBdr>
        </w:div>
        <w:div w:id="543254256">
          <w:marLeft w:val="0"/>
          <w:marRight w:val="0"/>
          <w:marTop w:val="0"/>
          <w:marBottom w:val="0"/>
          <w:divBdr>
            <w:top w:val="none" w:sz="0" w:space="0" w:color="auto"/>
            <w:left w:val="none" w:sz="0" w:space="0" w:color="auto"/>
            <w:bottom w:val="none" w:sz="0" w:space="0" w:color="auto"/>
            <w:right w:val="none" w:sz="0" w:space="0" w:color="auto"/>
          </w:divBdr>
        </w:div>
        <w:div w:id="864178323">
          <w:marLeft w:val="0"/>
          <w:marRight w:val="0"/>
          <w:marTop w:val="0"/>
          <w:marBottom w:val="0"/>
          <w:divBdr>
            <w:top w:val="none" w:sz="0" w:space="0" w:color="auto"/>
            <w:left w:val="none" w:sz="0" w:space="0" w:color="auto"/>
            <w:bottom w:val="none" w:sz="0" w:space="0" w:color="auto"/>
            <w:right w:val="none" w:sz="0" w:space="0" w:color="auto"/>
          </w:divBdr>
        </w:div>
        <w:div w:id="1189222643">
          <w:marLeft w:val="0"/>
          <w:marRight w:val="0"/>
          <w:marTop w:val="0"/>
          <w:marBottom w:val="0"/>
          <w:divBdr>
            <w:top w:val="none" w:sz="0" w:space="0" w:color="auto"/>
            <w:left w:val="none" w:sz="0" w:space="0" w:color="auto"/>
            <w:bottom w:val="none" w:sz="0" w:space="0" w:color="auto"/>
            <w:right w:val="none" w:sz="0" w:space="0" w:color="auto"/>
          </w:divBdr>
        </w:div>
      </w:divsChild>
    </w:div>
    <w:div w:id="1222208757">
      <w:bodyDiv w:val="1"/>
      <w:marLeft w:val="0"/>
      <w:marRight w:val="0"/>
      <w:marTop w:val="0"/>
      <w:marBottom w:val="0"/>
      <w:divBdr>
        <w:top w:val="none" w:sz="0" w:space="0" w:color="auto"/>
        <w:left w:val="none" w:sz="0" w:space="0" w:color="auto"/>
        <w:bottom w:val="none" w:sz="0" w:space="0" w:color="auto"/>
        <w:right w:val="none" w:sz="0" w:space="0" w:color="auto"/>
      </w:divBdr>
      <w:divsChild>
        <w:div w:id="533155544">
          <w:marLeft w:val="0"/>
          <w:marRight w:val="0"/>
          <w:marTop w:val="0"/>
          <w:marBottom w:val="0"/>
          <w:divBdr>
            <w:top w:val="none" w:sz="0" w:space="0" w:color="auto"/>
            <w:left w:val="none" w:sz="0" w:space="0" w:color="auto"/>
            <w:bottom w:val="none" w:sz="0" w:space="0" w:color="auto"/>
            <w:right w:val="none" w:sz="0" w:space="0" w:color="auto"/>
          </w:divBdr>
          <w:divsChild>
            <w:div w:id="216670087">
              <w:marLeft w:val="0"/>
              <w:marRight w:val="0"/>
              <w:marTop w:val="0"/>
              <w:marBottom w:val="0"/>
              <w:divBdr>
                <w:top w:val="none" w:sz="0" w:space="0" w:color="auto"/>
                <w:left w:val="none" w:sz="0" w:space="0" w:color="auto"/>
                <w:bottom w:val="none" w:sz="0" w:space="0" w:color="auto"/>
                <w:right w:val="none" w:sz="0" w:space="0" w:color="auto"/>
              </w:divBdr>
            </w:div>
            <w:div w:id="74515294">
              <w:marLeft w:val="0"/>
              <w:marRight w:val="0"/>
              <w:marTop w:val="0"/>
              <w:marBottom w:val="0"/>
              <w:divBdr>
                <w:top w:val="none" w:sz="0" w:space="0" w:color="auto"/>
                <w:left w:val="none" w:sz="0" w:space="0" w:color="auto"/>
                <w:bottom w:val="none" w:sz="0" w:space="0" w:color="auto"/>
                <w:right w:val="none" w:sz="0" w:space="0" w:color="auto"/>
              </w:divBdr>
            </w:div>
            <w:div w:id="7049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408">
      <w:bodyDiv w:val="1"/>
      <w:marLeft w:val="0"/>
      <w:marRight w:val="0"/>
      <w:marTop w:val="0"/>
      <w:marBottom w:val="0"/>
      <w:divBdr>
        <w:top w:val="none" w:sz="0" w:space="0" w:color="auto"/>
        <w:left w:val="none" w:sz="0" w:space="0" w:color="auto"/>
        <w:bottom w:val="none" w:sz="0" w:space="0" w:color="auto"/>
        <w:right w:val="none" w:sz="0" w:space="0" w:color="auto"/>
      </w:divBdr>
      <w:divsChild>
        <w:div w:id="1387754364">
          <w:marLeft w:val="0"/>
          <w:marRight w:val="0"/>
          <w:marTop w:val="0"/>
          <w:marBottom w:val="0"/>
          <w:divBdr>
            <w:top w:val="none" w:sz="0" w:space="0" w:color="auto"/>
            <w:left w:val="none" w:sz="0" w:space="0" w:color="auto"/>
            <w:bottom w:val="none" w:sz="0" w:space="0" w:color="auto"/>
            <w:right w:val="none" w:sz="0" w:space="0" w:color="auto"/>
          </w:divBdr>
        </w:div>
        <w:div w:id="35159245">
          <w:marLeft w:val="0"/>
          <w:marRight w:val="0"/>
          <w:marTop w:val="0"/>
          <w:marBottom w:val="0"/>
          <w:divBdr>
            <w:top w:val="none" w:sz="0" w:space="0" w:color="auto"/>
            <w:left w:val="none" w:sz="0" w:space="0" w:color="auto"/>
            <w:bottom w:val="none" w:sz="0" w:space="0" w:color="auto"/>
            <w:right w:val="none" w:sz="0" w:space="0" w:color="auto"/>
          </w:divBdr>
        </w:div>
        <w:div w:id="1609044215">
          <w:marLeft w:val="0"/>
          <w:marRight w:val="0"/>
          <w:marTop w:val="0"/>
          <w:marBottom w:val="0"/>
          <w:divBdr>
            <w:top w:val="none" w:sz="0" w:space="0" w:color="auto"/>
            <w:left w:val="none" w:sz="0" w:space="0" w:color="auto"/>
            <w:bottom w:val="none" w:sz="0" w:space="0" w:color="auto"/>
            <w:right w:val="none" w:sz="0" w:space="0" w:color="auto"/>
          </w:divBdr>
        </w:div>
        <w:div w:id="1428965162">
          <w:marLeft w:val="0"/>
          <w:marRight w:val="0"/>
          <w:marTop w:val="0"/>
          <w:marBottom w:val="0"/>
          <w:divBdr>
            <w:top w:val="none" w:sz="0" w:space="0" w:color="auto"/>
            <w:left w:val="none" w:sz="0" w:space="0" w:color="auto"/>
            <w:bottom w:val="none" w:sz="0" w:space="0" w:color="auto"/>
            <w:right w:val="none" w:sz="0" w:space="0" w:color="auto"/>
          </w:divBdr>
        </w:div>
        <w:div w:id="867646626">
          <w:marLeft w:val="0"/>
          <w:marRight w:val="0"/>
          <w:marTop w:val="0"/>
          <w:marBottom w:val="0"/>
          <w:divBdr>
            <w:top w:val="none" w:sz="0" w:space="0" w:color="auto"/>
            <w:left w:val="none" w:sz="0" w:space="0" w:color="auto"/>
            <w:bottom w:val="none" w:sz="0" w:space="0" w:color="auto"/>
            <w:right w:val="none" w:sz="0" w:space="0" w:color="auto"/>
          </w:divBdr>
        </w:div>
        <w:div w:id="899173457">
          <w:marLeft w:val="0"/>
          <w:marRight w:val="0"/>
          <w:marTop w:val="0"/>
          <w:marBottom w:val="0"/>
          <w:divBdr>
            <w:top w:val="none" w:sz="0" w:space="0" w:color="auto"/>
            <w:left w:val="none" w:sz="0" w:space="0" w:color="auto"/>
            <w:bottom w:val="none" w:sz="0" w:space="0" w:color="auto"/>
            <w:right w:val="none" w:sz="0" w:space="0" w:color="auto"/>
          </w:divBdr>
        </w:div>
        <w:div w:id="1457673350">
          <w:marLeft w:val="0"/>
          <w:marRight w:val="0"/>
          <w:marTop w:val="0"/>
          <w:marBottom w:val="0"/>
          <w:divBdr>
            <w:top w:val="none" w:sz="0" w:space="0" w:color="auto"/>
            <w:left w:val="none" w:sz="0" w:space="0" w:color="auto"/>
            <w:bottom w:val="none" w:sz="0" w:space="0" w:color="auto"/>
            <w:right w:val="none" w:sz="0" w:space="0" w:color="auto"/>
          </w:divBdr>
        </w:div>
      </w:divsChild>
    </w:div>
    <w:div w:id="1281257474">
      <w:bodyDiv w:val="1"/>
      <w:marLeft w:val="0"/>
      <w:marRight w:val="0"/>
      <w:marTop w:val="0"/>
      <w:marBottom w:val="0"/>
      <w:divBdr>
        <w:top w:val="none" w:sz="0" w:space="0" w:color="auto"/>
        <w:left w:val="none" w:sz="0" w:space="0" w:color="auto"/>
        <w:bottom w:val="none" w:sz="0" w:space="0" w:color="auto"/>
        <w:right w:val="none" w:sz="0" w:space="0" w:color="auto"/>
      </w:divBdr>
      <w:divsChild>
        <w:div w:id="760951099">
          <w:marLeft w:val="0"/>
          <w:marRight w:val="0"/>
          <w:marTop w:val="0"/>
          <w:marBottom w:val="0"/>
          <w:divBdr>
            <w:top w:val="none" w:sz="0" w:space="0" w:color="auto"/>
            <w:left w:val="none" w:sz="0" w:space="0" w:color="auto"/>
            <w:bottom w:val="none" w:sz="0" w:space="0" w:color="auto"/>
            <w:right w:val="none" w:sz="0" w:space="0" w:color="auto"/>
          </w:divBdr>
        </w:div>
        <w:div w:id="1256090793">
          <w:marLeft w:val="0"/>
          <w:marRight w:val="0"/>
          <w:marTop w:val="0"/>
          <w:marBottom w:val="0"/>
          <w:divBdr>
            <w:top w:val="none" w:sz="0" w:space="0" w:color="auto"/>
            <w:left w:val="none" w:sz="0" w:space="0" w:color="auto"/>
            <w:bottom w:val="none" w:sz="0" w:space="0" w:color="auto"/>
            <w:right w:val="none" w:sz="0" w:space="0" w:color="auto"/>
          </w:divBdr>
        </w:div>
        <w:div w:id="1036851487">
          <w:marLeft w:val="0"/>
          <w:marRight w:val="0"/>
          <w:marTop w:val="0"/>
          <w:marBottom w:val="0"/>
          <w:divBdr>
            <w:top w:val="none" w:sz="0" w:space="0" w:color="auto"/>
            <w:left w:val="none" w:sz="0" w:space="0" w:color="auto"/>
            <w:bottom w:val="none" w:sz="0" w:space="0" w:color="auto"/>
            <w:right w:val="none" w:sz="0" w:space="0" w:color="auto"/>
          </w:divBdr>
        </w:div>
        <w:div w:id="1524591586">
          <w:marLeft w:val="0"/>
          <w:marRight w:val="0"/>
          <w:marTop w:val="0"/>
          <w:marBottom w:val="0"/>
          <w:divBdr>
            <w:top w:val="none" w:sz="0" w:space="0" w:color="auto"/>
            <w:left w:val="none" w:sz="0" w:space="0" w:color="auto"/>
            <w:bottom w:val="none" w:sz="0" w:space="0" w:color="auto"/>
            <w:right w:val="none" w:sz="0" w:space="0" w:color="auto"/>
          </w:divBdr>
        </w:div>
        <w:div w:id="2003393325">
          <w:marLeft w:val="0"/>
          <w:marRight w:val="0"/>
          <w:marTop w:val="0"/>
          <w:marBottom w:val="0"/>
          <w:divBdr>
            <w:top w:val="none" w:sz="0" w:space="0" w:color="auto"/>
            <w:left w:val="none" w:sz="0" w:space="0" w:color="auto"/>
            <w:bottom w:val="none" w:sz="0" w:space="0" w:color="auto"/>
            <w:right w:val="none" w:sz="0" w:space="0" w:color="auto"/>
          </w:divBdr>
        </w:div>
        <w:div w:id="1937984082">
          <w:marLeft w:val="0"/>
          <w:marRight w:val="0"/>
          <w:marTop w:val="0"/>
          <w:marBottom w:val="0"/>
          <w:divBdr>
            <w:top w:val="none" w:sz="0" w:space="0" w:color="auto"/>
            <w:left w:val="none" w:sz="0" w:space="0" w:color="auto"/>
            <w:bottom w:val="none" w:sz="0" w:space="0" w:color="auto"/>
            <w:right w:val="none" w:sz="0" w:space="0" w:color="auto"/>
          </w:divBdr>
        </w:div>
        <w:div w:id="1173183263">
          <w:marLeft w:val="0"/>
          <w:marRight w:val="0"/>
          <w:marTop w:val="0"/>
          <w:marBottom w:val="0"/>
          <w:divBdr>
            <w:top w:val="none" w:sz="0" w:space="0" w:color="auto"/>
            <w:left w:val="none" w:sz="0" w:space="0" w:color="auto"/>
            <w:bottom w:val="none" w:sz="0" w:space="0" w:color="auto"/>
            <w:right w:val="none" w:sz="0" w:space="0" w:color="auto"/>
          </w:divBdr>
        </w:div>
        <w:div w:id="1370760731">
          <w:marLeft w:val="0"/>
          <w:marRight w:val="0"/>
          <w:marTop w:val="0"/>
          <w:marBottom w:val="0"/>
          <w:divBdr>
            <w:top w:val="none" w:sz="0" w:space="0" w:color="auto"/>
            <w:left w:val="none" w:sz="0" w:space="0" w:color="auto"/>
            <w:bottom w:val="none" w:sz="0" w:space="0" w:color="auto"/>
            <w:right w:val="none" w:sz="0" w:space="0" w:color="auto"/>
          </w:divBdr>
        </w:div>
        <w:div w:id="1898857681">
          <w:marLeft w:val="0"/>
          <w:marRight w:val="0"/>
          <w:marTop w:val="0"/>
          <w:marBottom w:val="0"/>
          <w:divBdr>
            <w:top w:val="none" w:sz="0" w:space="0" w:color="auto"/>
            <w:left w:val="none" w:sz="0" w:space="0" w:color="auto"/>
            <w:bottom w:val="none" w:sz="0" w:space="0" w:color="auto"/>
            <w:right w:val="none" w:sz="0" w:space="0" w:color="auto"/>
          </w:divBdr>
        </w:div>
        <w:div w:id="539368584">
          <w:marLeft w:val="0"/>
          <w:marRight w:val="0"/>
          <w:marTop w:val="0"/>
          <w:marBottom w:val="0"/>
          <w:divBdr>
            <w:top w:val="none" w:sz="0" w:space="0" w:color="auto"/>
            <w:left w:val="none" w:sz="0" w:space="0" w:color="auto"/>
            <w:bottom w:val="none" w:sz="0" w:space="0" w:color="auto"/>
            <w:right w:val="none" w:sz="0" w:space="0" w:color="auto"/>
          </w:divBdr>
        </w:div>
        <w:div w:id="600769610">
          <w:marLeft w:val="0"/>
          <w:marRight w:val="0"/>
          <w:marTop w:val="0"/>
          <w:marBottom w:val="0"/>
          <w:divBdr>
            <w:top w:val="none" w:sz="0" w:space="0" w:color="auto"/>
            <w:left w:val="none" w:sz="0" w:space="0" w:color="auto"/>
            <w:bottom w:val="none" w:sz="0" w:space="0" w:color="auto"/>
            <w:right w:val="none" w:sz="0" w:space="0" w:color="auto"/>
          </w:divBdr>
        </w:div>
        <w:div w:id="488987618">
          <w:marLeft w:val="0"/>
          <w:marRight w:val="0"/>
          <w:marTop w:val="0"/>
          <w:marBottom w:val="0"/>
          <w:divBdr>
            <w:top w:val="none" w:sz="0" w:space="0" w:color="auto"/>
            <w:left w:val="none" w:sz="0" w:space="0" w:color="auto"/>
            <w:bottom w:val="none" w:sz="0" w:space="0" w:color="auto"/>
            <w:right w:val="none" w:sz="0" w:space="0" w:color="auto"/>
          </w:divBdr>
        </w:div>
        <w:div w:id="204415633">
          <w:marLeft w:val="0"/>
          <w:marRight w:val="0"/>
          <w:marTop w:val="0"/>
          <w:marBottom w:val="0"/>
          <w:divBdr>
            <w:top w:val="none" w:sz="0" w:space="0" w:color="auto"/>
            <w:left w:val="none" w:sz="0" w:space="0" w:color="auto"/>
            <w:bottom w:val="none" w:sz="0" w:space="0" w:color="auto"/>
            <w:right w:val="none" w:sz="0" w:space="0" w:color="auto"/>
          </w:divBdr>
        </w:div>
        <w:div w:id="592250972">
          <w:marLeft w:val="0"/>
          <w:marRight w:val="0"/>
          <w:marTop w:val="0"/>
          <w:marBottom w:val="0"/>
          <w:divBdr>
            <w:top w:val="none" w:sz="0" w:space="0" w:color="auto"/>
            <w:left w:val="none" w:sz="0" w:space="0" w:color="auto"/>
            <w:bottom w:val="none" w:sz="0" w:space="0" w:color="auto"/>
            <w:right w:val="none" w:sz="0" w:space="0" w:color="auto"/>
          </w:divBdr>
        </w:div>
        <w:div w:id="967197949">
          <w:marLeft w:val="0"/>
          <w:marRight w:val="0"/>
          <w:marTop w:val="0"/>
          <w:marBottom w:val="0"/>
          <w:divBdr>
            <w:top w:val="none" w:sz="0" w:space="0" w:color="auto"/>
            <w:left w:val="none" w:sz="0" w:space="0" w:color="auto"/>
            <w:bottom w:val="none" w:sz="0" w:space="0" w:color="auto"/>
            <w:right w:val="none" w:sz="0" w:space="0" w:color="auto"/>
          </w:divBdr>
        </w:div>
      </w:divsChild>
    </w:div>
    <w:div w:id="1294677303">
      <w:bodyDiv w:val="1"/>
      <w:marLeft w:val="0"/>
      <w:marRight w:val="0"/>
      <w:marTop w:val="0"/>
      <w:marBottom w:val="0"/>
      <w:divBdr>
        <w:top w:val="none" w:sz="0" w:space="0" w:color="auto"/>
        <w:left w:val="none" w:sz="0" w:space="0" w:color="auto"/>
        <w:bottom w:val="none" w:sz="0" w:space="0" w:color="auto"/>
        <w:right w:val="none" w:sz="0" w:space="0" w:color="auto"/>
      </w:divBdr>
      <w:divsChild>
        <w:div w:id="1384214394">
          <w:marLeft w:val="0"/>
          <w:marRight w:val="0"/>
          <w:marTop w:val="0"/>
          <w:marBottom w:val="0"/>
          <w:divBdr>
            <w:top w:val="none" w:sz="0" w:space="0" w:color="auto"/>
            <w:left w:val="none" w:sz="0" w:space="0" w:color="auto"/>
            <w:bottom w:val="none" w:sz="0" w:space="0" w:color="auto"/>
            <w:right w:val="none" w:sz="0" w:space="0" w:color="auto"/>
          </w:divBdr>
          <w:divsChild>
            <w:div w:id="1448351714">
              <w:marLeft w:val="0"/>
              <w:marRight w:val="0"/>
              <w:marTop w:val="0"/>
              <w:marBottom w:val="0"/>
              <w:divBdr>
                <w:top w:val="none" w:sz="0" w:space="0" w:color="auto"/>
                <w:left w:val="none" w:sz="0" w:space="0" w:color="auto"/>
                <w:bottom w:val="none" w:sz="0" w:space="0" w:color="auto"/>
                <w:right w:val="none" w:sz="0" w:space="0" w:color="auto"/>
              </w:divBdr>
            </w:div>
            <w:div w:id="1441291902">
              <w:marLeft w:val="0"/>
              <w:marRight w:val="0"/>
              <w:marTop w:val="0"/>
              <w:marBottom w:val="0"/>
              <w:divBdr>
                <w:top w:val="none" w:sz="0" w:space="0" w:color="auto"/>
                <w:left w:val="none" w:sz="0" w:space="0" w:color="auto"/>
                <w:bottom w:val="none" w:sz="0" w:space="0" w:color="auto"/>
                <w:right w:val="none" w:sz="0" w:space="0" w:color="auto"/>
              </w:divBdr>
            </w:div>
            <w:div w:id="686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4153">
      <w:bodyDiv w:val="1"/>
      <w:marLeft w:val="0"/>
      <w:marRight w:val="0"/>
      <w:marTop w:val="0"/>
      <w:marBottom w:val="0"/>
      <w:divBdr>
        <w:top w:val="none" w:sz="0" w:space="0" w:color="auto"/>
        <w:left w:val="none" w:sz="0" w:space="0" w:color="auto"/>
        <w:bottom w:val="none" w:sz="0" w:space="0" w:color="auto"/>
        <w:right w:val="none" w:sz="0" w:space="0" w:color="auto"/>
      </w:divBdr>
      <w:divsChild>
        <w:div w:id="1337685012">
          <w:marLeft w:val="0"/>
          <w:marRight w:val="0"/>
          <w:marTop w:val="0"/>
          <w:marBottom w:val="0"/>
          <w:divBdr>
            <w:top w:val="none" w:sz="0" w:space="0" w:color="auto"/>
            <w:left w:val="none" w:sz="0" w:space="0" w:color="auto"/>
            <w:bottom w:val="none" w:sz="0" w:space="0" w:color="auto"/>
            <w:right w:val="none" w:sz="0" w:space="0" w:color="auto"/>
          </w:divBdr>
          <w:divsChild>
            <w:div w:id="408623995">
              <w:marLeft w:val="0"/>
              <w:marRight w:val="0"/>
              <w:marTop w:val="0"/>
              <w:marBottom w:val="0"/>
              <w:divBdr>
                <w:top w:val="none" w:sz="0" w:space="0" w:color="auto"/>
                <w:left w:val="none" w:sz="0" w:space="0" w:color="auto"/>
                <w:bottom w:val="none" w:sz="0" w:space="0" w:color="auto"/>
                <w:right w:val="none" w:sz="0" w:space="0" w:color="auto"/>
              </w:divBdr>
            </w:div>
            <w:div w:id="1328556170">
              <w:marLeft w:val="0"/>
              <w:marRight w:val="0"/>
              <w:marTop w:val="0"/>
              <w:marBottom w:val="0"/>
              <w:divBdr>
                <w:top w:val="none" w:sz="0" w:space="0" w:color="auto"/>
                <w:left w:val="none" w:sz="0" w:space="0" w:color="auto"/>
                <w:bottom w:val="none" w:sz="0" w:space="0" w:color="auto"/>
                <w:right w:val="none" w:sz="0" w:space="0" w:color="auto"/>
              </w:divBdr>
            </w:div>
            <w:div w:id="1264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824">
      <w:bodyDiv w:val="1"/>
      <w:marLeft w:val="0"/>
      <w:marRight w:val="0"/>
      <w:marTop w:val="0"/>
      <w:marBottom w:val="0"/>
      <w:divBdr>
        <w:top w:val="none" w:sz="0" w:space="0" w:color="auto"/>
        <w:left w:val="none" w:sz="0" w:space="0" w:color="auto"/>
        <w:bottom w:val="none" w:sz="0" w:space="0" w:color="auto"/>
        <w:right w:val="none" w:sz="0" w:space="0" w:color="auto"/>
      </w:divBdr>
      <w:divsChild>
        <w:div w:id="1463501688">
          <w:marLeft w:val="0"/>
          <w:marRight w:val="0"/>
          <w:marTop w:val="0"/>
          <w:marBottom w:val="0"/>
          <w:divBdr>
            <w:top w:val="none" w:sz="0" w:space="0" w:color="auto"/>
            <w:left w:val="none" w:sz="0" w:space="0" w:color="auto"/>
            <w:bottom w:val="none" w:sz="0" w:space="0" w:color="auto"/>
            <w:right w:val="none" w:sz="0" w:space="0" w:color="auto"/>
          </w:divBdr>
        </w:div>
        <w:div w:id="1742632336">
          <w:marLeft w:val="0"/>
          <w:marRight w:val="0"/>
          <w:marTop w:val="0"/>
          <w:marBottom w:val="0"/>
          <w:divBdr>
            <w:top w:val="none" w:sz="0" w:space="0" w:color="auto"/>
            <w:left w:val="none" w:sz="0" w:space="0" w:color="auto"/>
            <w:bottom w:val="none" w:sz="0" w:space="0" w:color="auto"/>
            <w:right w:val="none" w:sz="0" w:space="0" w:color="auto"/>
          </w:divBdr>
        </w:div>
        <w:div w:id="1169514785">
          <w:marLeft w:val="0"/>
          <w:marRight w:val="0"/>
          <w:marTop w:val="0"/>
          <w:marBottom w:val="0"/>
          <w:divBdr>
            <w:top w:val="none" w:sz="0" w:space="0" w:color="auto"/>
            <w:left w:val="none" w:sz="0" w:space="0" w:color="auto"/>
            <w:bottom w:val="none" w:sz="0" w:space="0" w:color="auto"/>
            <w:right w:val="none" w:sz="0" w:space="0" w:color="auto"/>
          </w:divBdr>
        </w:div>
        <w:div w:id="1686205048">
          <w:marLeft w:val="0"/>
          <w:marRight w:val="0"/>
          <w:marTop w:val="0"/>
          <w:marBottom w:val="0"/>
          <w:divBdr>
            <w:top w:val="none" w:sz="0" w:space="0" w:color="auto"/>
            <w:left w:val="none" w:sz="0" w:space="0" w:color="auto"/>
            <w:bottom w:val="none" w:sz="0" w:space="0" w:color="auto"/>
            <w:right w:val="none" w:sz="0" w:space="0" w:color="auto"/>
          </w:divBdr>
        </w:div>
        <w:div w:id="348684231">
          <w:marLeft w:val="0"/>
          <w:marRight w:val="0"/>
          <w:marTop w:val="0"/>
          <w:marBottom w:val="0"/>
          <w:divBdr>
            <w:top w:val="none" w:sz="0" w:space="0" w:color="auto"/>
            <w:left w:val="none" w:sz="0" w:space="0" w:color="auto"/>
            <w:bottom w:val="none" w:sz="0" w:space="0" w:color="auto"/>
            <w:right w:val="none" w:sz="0" w:space="0" w:color="auto"/>
          </w:divBdr>
        </w:div>
        <w:div w:id="711268828">
          <w:marLeft w:val="0"/>
          <w:marRight w:val="0"/>
          <w:marTop w:val="0"/>
          <w:marBottom w:val="0"/>
          <w:divBdr>
            <w:top w:val="none" w:sz="0" w:space="0" w:color="auto"/>
            <w:left w:val="none" w:sz="0" w:space="0" w:color="auto"/>
            <w:bottom w:val="none" w:sz="0" w:space="0" w:color="auto"/>
            <w:right w:val="none" w:sz="0" w:space="0" w:color="auto"/>
          </w:divBdr>
        </w:div>
        <w:div w:id="606695898">
          <w:marLeft w:val="0"/>
          <w:marRight w:val="0"/>
          <w:marTop w:val="0"/>
          <w:marBottom w:val="0"/>
          <w:divBdr>
            <w:top w:val="none" w:sz="0" w:space="0" w:color="auto"/>
            <w:left w:val="none" w:sz="0" w:space="0" w:color="auto"/>
            <w:bottom w:val="none" w:sz="0" w:space="0" w:color="auto"/>
            <w:right w:val="none" w:sz="0" w:space="0" w:color="auto"/>
          </w:divBdr>
        </w:div>
        <w:div w:id="1695036020">
          <w:marLeft w:val="0"/>
          <w:marRight w:val="0"/>
          <w:marTop w:val="0"/>
          <w:marBottom w:val="0"/>
          <w:divBdr>
            <w:top w:val="none" w:sz="0" w:space="0" w:color="auto"/>
            <w:left w:val="none" w:sz="0" w:space="0" w:color="auto"/>
            <w:bottom w:val="none" w:sz="0" w:space="0" w:color="auto"/>
            <w:right w:val="none" w:sz="0" w:space="0" w:color="auto"/>
          </w:divBdr>
        </w:div>
        <w:div w:id="795414148">
          <w:marLeft w:val="0"/>
          <w:marRight w:val="0"/>
          <w:marTop w:val="0"/>
          <w:marBottom w:val="0"/>
          <w:divBdr>
            <w:top w:val="none" w:sz="0" w:space="0" w:color="auto"/>
            <w:left w:val="none" w:sz="0" w:space="0" w:color="auto"/>
            <w:bottom w:val="none" w:sz="0" w:space="0" w:color="auto"/>
            <w:right w:val="none" w:sz="0" w:space="0" w:color="auto"/>
          </w:divBdr>
        </w:div>
        <w:div w:id="1778866396">
          <w:marLeft w:val="0"/>
          <w:marRight w:val="0"/>
          <w:marTop w:val="0"/>
          <w:marBottom w:val="0"/>
          <w:divBdr>
            <w:top w:val="none" w:sz="0" w:space="0" w:color="auto"/>
            <w:left w:val="none" w:sz="0" w:space="0" w:color="auto"/>
            <w:bottom w:val="none" w:sz="0" w:space="0" w:color="auto"/>
            <w:right w:val="none" w:sz="0" w:space="0" w:color="auto"/>
          </w:divBdr>
        </w:div>
        <w:div w:id="73013719">
          <w:marLeft w:val="0"/>
          <w:marRight w:val="0"/>
          <w:marTop w:val="0"/>
          <w:marBottom w:val="0"/>
          <w:divBdr>
            <w:top w:val="none" w:sz="0" w:space="0" w:color="auto"/>
            <w:left w:val="none" w:sz="0" w:space="0" w:color="auto"/>
            <w:bottom w:val="none" w:sz="0" w:space="0" w:color="auto"/>
            <w:right w:val="none" w:sz="0" w:space="0" w:color="auto"/>
          </w:divBdr>
        </w:div>
        <w:div w:id="1854108493">
          <w:marLeft w:val="0"/>
          <w:marRight w:val="0"/>
          <w:marTop w:val="0"/>
          <w:marBottom w:val="0"/>
          <w:divBdr>
            <w:top w:val="none" w:sz="0" w:space="0" w:color="auto"/>
            <w:left w:val="none" w:sz="0" w:space="0" w:color="auto"/>
            <w:bottom w:val="none" w:sz="0" w:space="0" w:color="auto"/>
            <w:right w:val="none" w:sz="0" w:space="0" w:color="auto"/>
          </w:divBdr>
        </w:div>
        <w:div w:id="233971487">
          <w:marLeft w:val="0"/>
          <w:marRight w:val="0"/>
          <w:marTop w:val="0"/>
          <w:marBottom w:val="0"/>
          <w:divBdr>
            <w:top w:val="none" w:sz="0" w:space="0" w:color="auto"/>
            <w:left w:val="none" w:sz="0" w:space="0" w:color="auto"/>
            <w:bottom w:val="none" w:sz="0" w:space="0" w:color="auto"/>
            <w:right w:val="none" w:sz="0" w:space="0" w:color="auto"/>
          </w:divBdr>
        </w:div>
        <w:div w:id="2040739776">
          <w:marLeft w:val="0"/>
          <w:marRight w:val="0"/>
          <w:marTop w:val="0"/>
          <w:marBottom w:val="0"/>
          <w:divBdr>
            <w:top w:val="none" w:sz="0" w:space="0" w:color="auto"/>
            <w:left w:val="none" w:sz="0" w:space="0" w:color="auto"/>
            <w:bottom w:val="none" w:sz="0" w:space="0" w:color="auto"/>
            <w:right w:val="none" w:sz="0" w:space="0" w:color="auto"/>
          </w:divBdr>
        </w:div>
        <w:div w:id="1795562675">
          <w:marLeft w:val="0"/>
          <w:marRight w:val="0"/>
          <w:marTop w:val="0"/>
          <w:marBottom w:val="0"/>
          <w:divBdr>
            <w:top w:val="none" w:sz="0" w:space="0" w:color="auto"/>
            <w:left w:val="none" w:sz="0" w:space="0" w:color="auto"/>
            <w:bottom w:val="none" w:sz="0" w:space="0" w:color="auto"/>
            <w:right w:val="none" w:sz="0" w:space="0" w:color="auto"/>
          </w:divBdr>
        </w:div>
        <w:div w:id="76249245">
          <w:marLeft w:val="0"/>
          <w:marRight w:val="0"/>
          <w:marTop w:val="0"/>
          <w:marBottom w:val="0"/>
          <w:divBdr>
            <w:top w:val="none" w:sz="0" w:space="0" w:color="auto"/>
            <w:left w:val="none" w:sz="0" w:space="0" w:color="auto"/>
            <w:bottom w:val="none" w:sz="0" w:space="0" w:color="auto"/>
            <w:right w:val="none" w:sz="0" w:space="0" w:color="auto"/>
          </w:divBdr>
        </w:div>
      </w:divsChild>
    </w:div>
    <w:div w:id="1382898192">
      <w:bodyDiv w:val="1"/>
      <w:marLeft w:val="0"/>
      <w:marRight w:val="0"/>
      <w:marTop w:val="0"/>
      <w:marBottom w:val="0"/>
      <w:divBdr>
        <w:top w:val="none" w:sz="0" w:space="0" w:color="auto"/>
        <w:left w:val="none" w:sz="0" w:space="0" w:color="auto"/>
        <w:bottom w:val="none" w:sz="0" w:space="0" w:color="auto"/>
        <w:right w:val="none" w:sz="0" w:space="0" w:color="auto"/>
      </w:divBdr>
      <w:divsChild>
        <w:div w:id="465242700">
          <w:marLeft w:val="0"/>
          <w:marRight w:val="0"/>
          <w:marTop w:val="0"/>
          <w:marBottom w:val="0"/>
          <w:divBdr>
            <w:top w:val="none" w:sz="0" w:space="0" w:color="auto"/>
            <w:left w:val="none" w:sz="0" w:space="0" w:color="auto"/>
            <w:bottom w:val="none" w:sz="0" w:space="0" w:color="auto"/>
            <w:right w:val="none" w:sz="0" w:space="0" w:color="auto"/>
          </w:divBdr>
        </w:div>
        <w:div w:id="440877797">
          <w:marLeft w:val="0"/>
          <w:marRight w:val="0"/>
          <w:marTop w:val="0"/>
          <w:marBottom w:val="0"/>
          <w:divBdr>
            <w:top w:val="none" w:sz="0" w:space="0" w:color="auto"/>
            <w:left w:val="none" w:sz="0" w:space="0" w:color="auto"/>
            <w:bottom w:val="none" w:sz="0" w:space="0" w:color="auto"/>
            <w:right w:val="none" w:sz="0" w:space="0" w:color="auto"/>
          </w:divBdr>
        </w:div>
        <w:div w:id="1764912982">
          <w:marLeft w:val="0"/>
          <w:marRight w:val="0"/>
          <w:marTop w:val="0"/>
          <w:marBottom w:val="0"/>
          <w:divBdr>
            <w:top w:val="none" w:sz="0" w:space="0" w:color="auto"/>
            <w:left w:val="none" w:sz="0" w:space="0" w:color="auto"/>
            <w:bottom w:val="none" w:sz="0" w:space="0" w:color="auto"/>
            <w:right w:val="none" w:sz="0" w:space="0" w:color="auto"/>
          </w:divBdr>
        </w:div>
        <w:div w:id="1557158907">
          <w:marLeft w:val="0"/>
          <w:marRight w:val="0"/>
          <w:marTop w:val="0"/>
          <w:marBottom w:val="0"/>
          <w:divBdr>
            <w:top w:val="none" w:sz="0" w:space="0" w:color="auto"/>
            <w:left w:val="none" w:sz="0" w:space="0" w:color="auto"/>
            <w:bottom w:val="none" w:sz="0" w:space="0" w:color="auto"/>
            <w:right w:val="none" w:sz="0" w:space="0" w:color="auto"/>
          </w:divBdr>
        </w:div>
      </w:divsChild>
    </w:div>
    <w:div w:id="1509562628">
      <w:bodyDiv w:val="1"/>
      <w:marLeft w:val="0"/>
      <w:marRight w:val="0"/>
      <w:marTop w:val="0"/>
      <w:marBottom w:val="0"/>
      <w:divBdr>
        <w:top w:val="none" w:sz="0" w:space="0" w:color="auto"/>
        <w:left w:val="none" w:sz="0" w:space="0" w:color="auto"/>
        <w:bottom w:val="none" w:sz="0" w:space="0" w:color="auto"/>
        <w:right w:val="none" w:sz="0" w:space="0" w:color="auto"/>
      </w:divBdr>
      <w:divsChild>
        <w:div w:id="2100251866">
          <w:marLeft w:val="0"/>
          <w:marRight w:val="0"/>
          <w:marTop w:val="0"/>
          <w:marBottom w:val="0"/>
          <w:divBdr>
            <w:top w:val="none" w:sz="0" w:space="0" w:color="auto"/>
            <w:left w:val="none" w:sz="0" w:space="0" w:color="auto"/>
            <w:bottom w:val="none" w:sz="0" w:space="0" w:color="auto"/>
            <w:right w:val="none" w:sz="0" w:space="0" w:color="auto"/>
          </w:divBdr>
        </w:div>
      </w:divsChild>
    </w:div>
    <w:div w:id="1708945485">
      <w:bodyDiv w:val="1"/>
      <w:marLeft w:val="0"/>
      <w:marRight w:val="0"/>
      <w:marTop w:val="0"/>
      <w:marBottom w:val="0"/>
      <w:divBdr>
        <w:top w:val="none" w:sz="0" w:space="0" w:color="auto"/>
        <w:left w:val="none" w:sz="0" w:space="0" w:color="auto"/>
        <w:bottom w:val="none" w:sz="0" w:space="0" w:color="auto"/>
        <w:right w:val="none" w:sz="0" w:space="0" w:color="auto"/>
      </w:divBdr>
      <w:divsChild>
        <w:div w:id="1201550188">
          <w:marLeft w:val="0"/>
          <w:marRight w:val="0"/>
          <w:marTop w:val="0"/>
          <w:marBottom w:val="0"/>
          <w:divBdr>
            <w:top w:val="none" w:sz="0" w:space="0" w:color="auto"/>
            <w:left w:val="none" w:sz="0" w:space="0" w:color="auto"/>
            <w:bottom w:val="none" w:sz="0" w:space="0" w:color="auto"/>
            <w:right w:val="none" w:sz="0" w:space="0" w:color="auto"/>
          </w:divBdr>
        </w:div>
        <w:div w:id="1292247514">
          <w:marLeft w:val="0"/>
          <w:marRight w:val="0"/>
          <w:marTop w:val="0"/>
          <w:marBottom w:val="0"/>
          <w:divBdr>
            <w:top w:val="none" w:sz="0" w:space="0" w:color="auto"/>
            <w:left w:val="none" w:sz="0" w:space="0" w:color="auto"/>
            <w:bottom w:val="none" w:sz="0" w:space="0" w:color="auto"/>
            <w:right w:val="none" w:sz="0" w:space="0" w:color="auto"/>
          </w:divBdr>
        </w:div>
        <w:div w:id="1138571564">
          <w:marLeft w:val="0"/>
          <w:marRight w:val="0"/>
          <w:marTop w:val="0"/>
          <w:marBottom w:val="0"/>
          <w:divBdr>
            <w:top w:val="none" w:sz="0" w:space="0" w:color="auto"/>
            <w:left w:val="none" w:sz="0" w:space="0" w:color="auto"/>
            <w:bottom w:val="none" w:sz="0" w:space="0" w:color="auto"/>
            <w:right w:val="none" w:sz="0" w:space="0" w:color="auto"/>
          </w:divBdr>
        </w:div>
      </w:divsChild>
    </w:div>
    <w:div w:id="1762413230">
      <w:bodyDiv w:val="1"/>
      <w:marLeft w:val="0"/>
      <w:marRight w:val="0"/>
      <w:marTop w:val="0"/>
      <w:marBottom w:val="0"/>
      <w:divBdr>
        <w:top w:val="none" w:sz="0" w:space="0" w:color="auto"/>
        <w:left w:val="none" w:sz="0" w:space="0" w:color="auto"/>
        <w:bottom w:val="none" w:sz="0" w:space="0" w:color="auto"/>
        <w:right w:val="none" w:sz="0" w:space="0" w:color="auto"/>
      </w:divBdr>
      <w:divsChild>
        <w:div w:id="1831864220">
          <w:marLeft w:val="0"/>
          <w:marRight w:val="0"/>
          <w:marTop w:val="0"/>
          <w:marBottom w:val="0"/>
          <w:divBdr>
            <w:top w:val="none" w:sz="0" w:space="0" w:color="auto"/>
            <w:left w:val="none" w:sz="0" w:space="0" w:color="auto"/>
            <w:bottom w:val="none" w:sz="0" w:space="0" w:color="auto"/>
            <w:right w:val="none" w:sz="0" w:space="0" w:color="auto"/>
          </w:divBdr>
        </w:div>
        <w:div w:id="1671954968">
          <w:marLeft w:val="0"/>
          <w:marRight w:val="0"/>
          <w:marTop w:val="0"/>
          <w:marBottom w:val="0"/>
          <w:divBdr>
            <w:top w:val="none" w:sz="0" w:space="0" w:color="auto"/>
            <w:left w:val="none" w:sz="0" w:space="0" w:color="auto"/>
            <w:bottom w:val="none" w:sz="0" w:space="0" w:color="auto"/>
            <w:right w:val="none" w:sz="0" w:space="0" w:color="auto"/>
          </w:divBdr>
        </w:div>
        <w:div w:id="1750150687">
          <w:marLeft w:val="0"/>
          <w:marRight w:val="0"/>
          <w:marTop w:val="0"/>
          <w:marBottom w:val="0"/>
          <w:divBdr>
            <w:top w:val="none" w:sz="0" w:space="0" w:color="auto"/>
            <w:left w:val="none" w:sz="0" w:space="0" w:color="auto"/>
            <w:bottom w:val="none" w:sz="0" w:space="0" w:color="auto"/>
            <w:right w:val="none" w:sz="0" w:space="0" w:color="auto"/>
          </w:divBdr>
        </w:div>
        <w:div w:id="2029065961">
          <w:marLeft w:val="0"/>
          <w:marRight w:val="0"/>
          <w:marTop w:val="0"/>
          <w:marBottom w:val="0"/>
          <w:divBdr>
            <w:top w:val="none" w:sz="0" w:space="0" w:color="auto"/>
            <w:left w:val="none" w:sz="0" w:space="0" w:color="auto"/>
            <w:bottom w:val="none" w:sz="0" w:space="0" w:color="auto"/>
            <w:right w:val="none" w:sz="0" w:space="0" w:color="auto"/>
          </w:divBdr>
        </w:div>
        <w:div w:id="48965529">
          <w:marLeft w:val="0"/>
          <w:marRight w:val="0"/>
          <w:marTop w:val="0"/>
          <w:marBottom w:val="0"/>
          <w:divBdr>
            <w:top w:val="none" w:sz="0" w:space="0" w:color="auto"/>
            <w:left w:val="none" w:sz="0" w:space="0" w:color="auto"/>
            <w:bottom w:val="none" w:sz="0" w:space="0" w:color="auto"/>
            <w:right w:val="none" w:sz="0" w:space="0" w:color="auto"/>
          </w:divBdr>
        </w:div>
        <w:div w:id="617374697">
          <w:marLeft w:val="0"/>
          <w:marRight w:val="0"/>
          <w:marTop w:val="0"/>
          <w:marBottom w:val="0"/>
          <w:divBdr>
            <w:top w:val="none" w:sz="0" w:space="0" w:color="auto"/>
            <w:left w:val="none" w:sz="0" w:space="0" w:color="auto"/>
            <w:bottom w:val="none" w:sz="0" w:space="0" w:color="auto"/>
            <w:right w:val="none" w:sz="0" w:space="0" w:color="auto"/>
          </w:divBdr>
        </w:div>
        <w:div w:id="2072314779">
          <w:marLeft w:val="0"/>
          <w:marRight w:val="0"/>
          <w:marTop w:val="0"/>
          <w:marBottom w:val="0"/>
          <w:divBdr>
            <w:top w:val="none" w:sz="0" w:space="0" w:color="auto"/>
            <w:left w:val="none" w:sz="0" w:space="0" w:color="auto"/>
            <w:bottom w:val="none" w:sz="0" w:space="0" w:color="auto"/>
            <w:right w:val="none" w:sz="0" w:space="0" w:color="auto"/>
          </w:divBdr>
        </w:div>
        <w:div w:id="1256403057">
          <w:marLeft w:val="0"/>
          <w:marRight w:val="0"/>
          <w:marTop w:val="0"/>
          <w:marBottom w:val="0"/>
          <w:divBdr>
            <w:top w:val="none" w:sz="0" w:space="0" w:color="auto"/>
            <w:left w:val="none" w:sz="0" w:space="0" w:color="auto"/>
            <w:bottom w:val="none" w:sz="0" w:space="0" w:color="auto"/>
            <w:right w:val="none" w:sz="0" w:space="0" w:color="auto"/>
          </w:divBdr>
        </w:div>
      </w:divsChild>
    </w:div>
    <w:div w:id="1768649894">
      <w:bodyDiv w:val="1"/>
      <w:marLeft w:val="0"/>
      <w:marRight w:val="0"/>
      <w:marTop w:val="0"/>
      <w:marBottom w:val="0"/>
      <w:divBdr>
        <w:top w:val="none" w:sz="0" w:space="0" w:color="auto"/>
        <w:left w:val="none" w:sz="0" w:space="0" w:color="auto"/>
        <w:bottom w:val="none" w:sz="0" w:space="0" w:color="auto"/>
        <w:right w:val="none" w:sz="0" w:space="0" w:color="auto"/>
      </w:divBdr>
      <w:divsChild>
        <w:div w:id="1956516838">
          <w:marLeft w:val="0"/>
          <w:marRight w:val="0"/>
          <w:marTop w:val="0"/>
          <w:marBottom w:val="0"/>
          <w:divBdr>
            <w:top w:val="none" w:sz="0" w:space="0" w:color="auto"/>
            <w:left w:val="none" w:sz="0" w:space="0" w:color="auto"/>
            <w:bottom w:val="none" w:sz="0" w:space="0" w:color="auto"/>
            <w:right w:val="none" w:sz="0" w:space="0" w:color="auto"/>
          </w:divBdr>
          <w:divsChild>
            <w:div w:id="1534271878">
              <w:marLeft w:val="0"/>
              <w:marRight w:val="0"/>
              <w:marTop w:val="0"/>
              <w:marBottom w:val="0"/>
              <w:divBdr>
                <w:top w:val="none" w:sz="0" w:space="0" w:color="auto"/>
                <w:left w:val="none" w:sz="0" w:space="0" w:color="auto"/>
                <w:bottom w:val="none" w:sz="0" w:space="0" w:color="auto"/>
                <w:right w:val="none" w:sz="0" w:space="0" w:color="auto"/>
              </w:divBdr>
            </w:div>
            <w:div w:id="821433353">
              <w:marLeft w:val="0"/>
              <w:marRight w:val="0"/>
              <w:marTop w:val="0"/>
              <w:marBottom w:val="0"/>
              <w:divBdr>
                <w:top w:val="none" w:sz="0" w:space="0" w:color="auto"/>
                <w:left w:val="none" w:sz="0" w:space="0" w:color="auto"/>
                <w:bottom w:val="none" w:sz="0" w:space="0" w:color="auto"/>
                <w:right w:val="none" w:sz="0" w:space="0" w:color="auto"/>
              </w:divBdr>
            </w:div>
            <w:div w:id="8789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9910">
      <w:bodyDiv w:val="1"/>
      <w:marLeft w:val="0"/>
      <w:marRight w:val="0"/>
      <w:marTop w:val="0"/>
      <w:marBottom w:val="0"/>
      <w:divBdr>
        <w:top w:val="none" w:sz="0" w:space="0" w:color="auto"/>
        <w:left w:val="none" w:sz="0" w:space="0" w:color="auto"/>
        <w:bottom w:val="none" w:sz="0" w:space="0" w:color="auto"/>
        <w:right w:val="none" w:sz="0" w:space="0" w:color="auto"/>
      </w:divBdr>
      <w:divsChild>
        <w:div w:id="1673485616">
          <w:marLeft w:val="0"/>
          <w:marRight w:val="0"/>
          <w:marTop w:val="0"/>
          <w:marBottom w:val="0"/>
          <w:divBdr>
            <w:top w:val="none" w:sz="0" w:space="0" w:color="auto"/>
            <w:left w:val="none" w:sz="0" w:space="0" w:color="auto"/>
            <w:bottom w:val="none" w:sz="0" w:space="0" w:color="auto"/>
            <w:right w:val="none" w:sz="0" w:space="0" w:color="auto"/>
          </w:divBdr>
        </w:div>
        <w:div w:id="569733566">
          <w:marLeft w:val="0"/>
          <w:marRight w:val="0"/>
          <w:marTop w:val="0"/>
          <w:marBottom w:val="0"/>
          <w:divBdr>
            <w:top w:val="none" w:sz="0" w:space="0" w:color="auto"/>
            <w:left w:val="none" w:sz="0" w:space="0" w:color="auto"/>
            <w:bottom w:val="none" w:sz="0" w:space="0" w:color="auto"/>
            <w:right w:val="none" w:sz="0" w:space="0" w:color="auto"/>
          </w:divBdr>
        </w:div>
        <w:div w:id="748042279">
          <w:marLeft w:val="0"/>
          <w:marRight w:val="0"/>
          <w:marTop w:val="0"/>
          <w:marBottom w:val="0"/>
          <w:divBdr>
            <w:top w:val="none" w:sz="0" w:space="0" w:color="auto"/>
            <w:left w:val="none" w:sz="0" w:space="0" w:color="auto"/>
            <w:bottom w:val="none" w:sz="0" w:space="0" w:color="auto"/>
            <w:right w:val="none" w:sz="0" w:space="0" w:color="auto"/>
          </w:divBdr>
        </w:div>
        <w:div w:id="1096288116">
          <w:marLeft w:val="0"/>
          <w:marRight w:val="0"/>
          <w:marTop w:val="0"/>
          <w:marBottom w:val="0"/>
          <w:divBdr>
            <w:top w:val="none" w:sz="0" w:space="0" w:color="auto"/>
            <w:left w:val="none" w:sz="0" w:space="0" w:color="auto"/>
            <w:bottom w:val="none" w:sz="0" w:space="0" w:color="auto"/>
            <w:right w:val="none" w:sz="0" w:space="0" w:color="auto"/>
          </w:divBdr>
        </w:div>
        <w:div w:id="2053070662">
          <w:marLeft w:val="0"/>
          <w:marRight w:val="0"/>
          <w:marTop w:val="0"/>
          <w:marBottom w:val="0"/>
          <w:divBdr>
            <w:top w:val="none" w:sz="0" w:space="0" w:color="auto"/>
            <w:left w:val="none" w:sz="0" w:space="0" w:color="auto"/>
            <w:bottom w:val="none" w:sz="0" w:space="0" w:color="auto"/>
            <w:right w:val="none" w:sz="0" w:space="0" w:color="auto"/>
          </w:divBdr>
        </w:div>
        <w:div w:id="874659939">
          <w:marLeft w:val="0"/>
          <w:marRight w:val="0"/>
          <w:marTop w:val="0"/>
          <w:marBottom w:val="0"/>
          <w:divBdr>
            <w:top w:val="none" w:sz="0" w:space="0" w:color="auto"/>
            <w:left w:val="none" w:sz="0" w:space="0" w:color="auto"/>
            <w:bottom w:val="none" w:sz="0" w:space="0" w:color="auto"/>
            <w:right w:val="none" w:sz="0" w:space="0" w:color="auto"/>
          </w:divBdr>
        </w:div>
        <w:div w:id="508638519">
          <w:marLeft w:val="0"/>
          <w:marRight w:val="0"/>
          <w:marTop w:val="0"/>
          <w:marBottom w:val="0"/>
          <w:divBdr>
            <w:top w:val="none" w:sz="0" w:space="0" w:color="auto"/>
            <w:left w:val="none" w:sz="0" w:space="0" w:color="auto"/>
            <w:bottom w:val="none" w:sz="0" w:space="0" w:color="auto"/>
            <w:right w:val="none" w:sz="0" w:space="0" w:color="auto"/>
          </w:divBdr>
        </w:div>
        <w:div w:id="82382522">
          <w:marLeft w:val="0"/>
          <w:marRight w:val="0"/>
          <w:marTop w:val="0"/>
          <w:marBottom w:val="0"/>
          <w:divBdr>
            <w:top w:val="none" w:sz="0" w:space="0" w:color="auto"/>
            <w:left w:val="none" w:sz="0" w:space="0" w:color="auto"/>
            <w:bottom w:val="none" w:sz="0" w:space="0" w:color="auto"/>
            <w:right w:val="none" w:sz="0" w:space="0" w:color="auto"/>
          </w:divBdr>
        </w:div>
        <w:div w:id="1862158177">
          <w:marLeft w:val="0"/>
          <w:marRight w:val="0"/>
          <w:marTop w:val="0"/>
          <w:marBottom w:val="0"/>
          <w:divBdr>
            <w:top w:val="none" w:sz="0" w:space="0" w:color="auto"/>
            <w:left w:val="none" w:sz="0" w:space="0" w:color="auto"/>
            <w:bottom w:val="none" w:sz="0" w:space="0" w:color="auto"/>
            <w:right w:val="none" w:sz="0" w:space="0" w:color="auto"/>
          </w:divBdr>
        </w:div>
        <w:div w:id="1702592286">
          <w:marLeft w:val="0"/>
          <w:marRight w:val="0"/>
          <w:marTop w:val="0"/>
          <w:marBottom w:val="0"/>
          <w:divBdr>
            <w:top w:val="none" w:sz="0" w:space="0" w:color="auto"/>
            <w:left w:val="none" w:sz="0" w:space="0" w:color="auto"/>
            <w:bottom w:val="none" w:sz="0" w:space="0" w:color="auto"/>
            <w:right w:val="none" w:sz="0" w:space="0" w:color="auto"/>
          </w:divBdr>
        </w:div>
        <w:div w:id="1029263832">
          <w:marLeft w:val="0"/>
          <w:marRight w:val="0"/>
          <w:marTop w:val="0"/>
          <w:marBottom w:val="0"/>
          <w:divBdr>
            <w:top w:val="none" w:sz="0" w:space="0" w:color="auto"/>
            <w:left w:val="none" w:sz="0" w:space="0" w:color="auto"/>
            <w:bottom w:val="none" w:sz="0" w:space="0" w:color="auto"/>
            <w:right w:val="none" w:sz="0" w:space="0" w:color="auto"/>
          </w:divBdr>
        </w:div>
        <w:div w:id="1923561286">
          <w:marLeft w:val="0"/>
          <w:marRight w:val="0"/>
          <w:marTop w:val="0"/>
          <w:marBottom w:val="0"/>
          <w:divBdr>
            <w:top w:val="none" w:sz="0" w:space="0" w:color="auto"/>
            <w:left w:val="none" w:sz="0" w:space="0" w:color="auto"/>
            <w:bottom w:val="none" w:sz="0" w:space="0" w:color="auto"/>
            <w:right w:val="none" w:sz="0" w:space="0" w:color="auto"/>
          </w:divBdr>
        </w:div>
        <w:div w:id="382683403">
          <w:marLeft w:val="0"/>
          <w:marRight w:val="0"/>
          <w:marTop w:val="0"/>
          <w:marBottom w:val="0"/>
          <w:divBdr>
            <w:top w:val="none" w:sz="0" w:space="0" w:color="auto"/>
            <w:left w:val="none" w:sz="0" w:space="0" w:color="auto"/>
            <w:bottom w:val="none" w:sz="0" w:space="0" w:color="auto"/>
            <w:right w:val="none" w:sz="0" w:space="0" w:color="auto"/>
          </w:divBdr>
        </w:div>
        <w:div w:id="1264991914">
          <w:marLeft w:val="0"/>
          <w:marRight w:val="0"/>
          <w:marTop w:val="0"/>
          <w:marBottom w:val="0"/>
          <w:divBdr>
            <w:top w:val="none" w:sz="0" w:space="0" w:color="auto"/>
            <w:left w:val="none" w:sz="0" w:space="0" w:color="auto"/>
            <w:bottom w:val="none" w:sz="0" w:space="0" w:color="auto"/>
            <w:right w:val="none" w:sz="0" w:space="0" w:color="auto"/>
          </w:divBdr>
        </w:div>
        <w:div w:id="134034413">
          <w:marLeft w:val="0"/>
          <w:marRight w:val="0"/>
          <w:marTop w:val="0"/>
          <w:marBottom w:val="0"/>
          <w:divBdr>
            <w:top w:val="none" w:sz="0" w:space="0" w:color="auto"/>
            <w:left w:val="none" w:sz="0" w:space="0" w:color="auto"/>
            <w:bottom w:val="none" w:sz="0" w:space="0" w:color="auto"/>
            <w:right w:val="none" w:sz="0" w:space="0" w:color="auto"/>
          </w:divBdr>
        </w:div>
        <w:div w:id="858932018">
          <w:marLeft w:val="0"/>
          <w:marRight w:val="0"/>
          <w:marTop w:val="0"/>
          <w:marBottom w:val="0"/>
          <w:divBdr>
            <w:top w:val="none" w:sz="0" w:space="0" w:color="auto"/>
            <w:left w:val="none" w:sz="0" w:space="0" w:color="auto"/>
            <w:bottom w:val="none" w:sz="0" w:space="0" w:color="auto"/>
            <w:right w:val="none" w:sz="0" w:space="0" w:color="auto"/>
          </w:divBdr>
        </w:div>
        <w:div w:id="34235378">
          <w:marLeft w:val="0"/>
          <w:marRight w:val="0"/>
          <w:marTop w:val="0"/>
          <w:marBottom w:val="0"/>
          <w:divBdr>
            <w:top w:val="none" w:sz="0" w:space="0" w:color="auto"/>
            <w:left w:val="none" w:sz="0" w:space="0" w:color="auto"/>
            <w:bottom w:val="none" w:sz="0" w:space="0" w:color="auto"/>
            <w:right w:val="none" w:sz="0" w:space="0" w:color="auto"/>
          </w:divBdr>
        </w:div>
        <w:div w:id="1577088828">
          <w:marLeft w:val="0"/>
          <w:marRight w:val="0"/>
          <w:marTop w:val="0"/>
          <w:marBottom w:val="0"/>
          <w:divBdr>
            <w:top w:val="none" w:sz="0" w:space="0" w:color="auto"/>
            <w:left w:val="none" w:sz="0" w:space="0" w:color="auto"/>
            <w:bottom w:val="none" w:sz="0" w:space="0" w:color="auto"/>
            <w:right w:val="none" w:sz="0" w:space="0" w:color="auto"/>
          </w:divBdr>
        </w:div>
        <w:div w:id="1820223421">
          <w:marLeft w:val="0"/>
          <w:marRight w:val="0"/>
          <w:marTop w:val="0"/>
          <w:marBottom w:val="0"/>
          <w:divBdr>
            <w:top w:val="none" w:sz="0" w:space="0" w:color="auto"/>
            <w:left w:val="none" w:sz="0" w:space="0" w:color="auto"/>
            <w:bottom w:val="none" w:sz="0" w:space="0" w:color="auto"/>
            <w:right w:val="none" w:sz="0" w:space="0" w:color="auto"/>
          </w:divBdr>
        </w:div>
        <w:div w:id="1374576921">
          <w:marLeft w:val="0"/>
          <w:marRight w:val="0"/>
          <w:marTop w:val="0"/>
          <w:marBottom w:val="0"/>
          <w:divBdr>
            <w:top w:val="none" w:sz="0" w:space="0" w:color="auto"/>
            <w:left w:val="none" w:sz="0" w:space="0" w:color="auto"/>
            <w:bottom w:val="none" w:sz="0" w:space="0" w:color="auto"/>
            <w:right w:val="none" w:sz="0" w:space="0" w:color="auto"/>
          </w:divBdr>
        </w:div>
        <w:div w:id="288241591">
          <w:marLeft w:val="0"/>
          <w:marRight w:val="0"/>
          <w:marTop w:val="0"/>
          <w:marBottom w:val="0"/>
          <w:divBdr>
            <w:top w:val="none" w:sz="0" w:space="0" w:color="auto"/>
            <w:left w:val="none" w:sz="0" w:space="0" w:color="auto"/>
            <w:bottom w:val="none" w:sz="0" w:space="0" w:color="auto"/>
            <w:right w:val="none" w:sz="0" w:space="0" w:color="auto"/>
          </w:divBdr>
        </w:div>
        <w:div w:id="227113620">
          <w:marLeft w:val="0"/>
          <w:marRight w:val="0"/>
          <w:marTop w:val="0"/>
          <w:marBottom w:val="0"/>
          <w:divBdr>
            <w:top w:val="none" w:sz="0" w:space="0" w:color="auto"/>
            <w:left w:val="none" w:sz="0" w:space="0" w:color="auto"/>
            <w:bottom w:val="none" w:sz="0" w:space="0" w:color="auto"/>
            <w:right w:val="none" w:sz="0" w:space="0" w:color="auto"/>
          </w:divBdr>
        </w:div>
        <w:div w:id="836118631">
          <w:marLeft w:val="0"/>
          <w:marRight w:val="0"/>
          <w:marTop w:val="0"/>
          <w:marBottom w:val="0"/>
          <w:divBdr>
            <w:top w:val="none" w:sz="0" w:space="0" w:color="auto"/>
            <w:left w:val="none" w:sz="0" w:space="0" w:color="auto"/>
            <w:bottom w:val="none" w:sz="0" w:space="0" w:color="auto"/>
            <w:right w:val="none" w:sz="0" w:space="0" w:color="auto"/>
          </w:divBdr>
        </w:div>
        <w:div w:id="2119910655">
          <w:marLeft w:val="0"/>
          <w:marRight w:val="0"/>
          <w:marTop w:val="0"/>
          <w:marBottom w:val="0"/>
          <w:divBdr>
            <w:top w:val="none" w:sz="0" w:space="0" w:color="auto"/>
            <w:left w:val="none" w:sz="0" w:space="0" w:color="auto"/>
            <w:bottom w:val="none" w:sz="0" w:space="0" w:color="auto"/>
            <w:right w:val="none" w:sz="0" w:space="0" w:color="auto"/>
          </w:divBdr>
        </w:div>
        <w:div w:id="236013049">
          <w:marLeft w:val="0"/>
          <w:marRight w:val="0"/>
          <w:marTop w:val="0"/>
          <w:marBottom w:val="0"/>
          <w:divBdr>
            <w:top w:val="none" w:sz="0" w:space="0" w:color="auto"/>
            <w:left w:val="none" w:sz="0" w:space="0" w:color="auto"/>
            <w:bottom w:val="none" w:sz="0" w:space="0" w:color="auto"/>
            <w:right w:val="none" w:sz="0" w:space="0" w:color="auto"/>
          </w:divBdr>
        </w:div>
        <w:div w:id="2062710319">
          <w:marLeft w:val="0"/>
          <w:marRight w:val="0"/>
          <w:marTop w:val="0"/>
          <w:marBottom w:val="0"/>
          <w:divBdr>
            <w:top w:val="none" w:sz="0" w:space="0" w:color="auto"/>
            <w:left w:val="none" w:sz="0" w:space="0" w:color="auto"/>
            <w:bottom w:val="none" w:sz="0" w:space="0" w:color="auto"/>
            <w:right w:val="none" w:sz="0" w:space="0" w:color="auto"/>
          </w:divBdr>
        </w:div>
        <w:div w:id="485433569">
          <w:marLeft w:val="0"/>
          <w:marRight w:val="0"/>
          <w:marTop w:val="0"/>
          <w:marBottom w:val="0"/>
          <w:divBdr>
            <w:top w:val="none" w:sz="0" w:space="0" w:color="auto"/>
            <w:left w:val="none" w:sz="0" w:space="0" w:color="auto"/>
            <w:bottom w:val="none" w:sz="0" w:space="0" w:color="auto"/>
            <w:right w:val="none" w:sz="0" w:space="0" w:color="auto"/>
          </w:divBdr>
        </w:div>
        <w:div w:id="1869025562">
          <w:marLeft w:val="0"/>
          <w:marRight w:val="0"/>
          <w:marTop w:val="0"/>
          <w:marBottom w:val="0"/>
          <w:divBdr>
            <w:top w:val="none" w:sz="0" w:space="0" w:color="auto"/>
            <w:left w:val="none" w:sz="0" w:space="0" w:color="auto"/>
            <w:bottom w:val="none" w:sz="0" w:space="0" w:color="auto"/>
            <w:right w:val="none" w:sz="0" w:space="0" w:color="auto"/>
          </w:divBdr>
        </w:div>
        <w:div w:id="346828811">
          <w:marLeft w:val="0"/>
          <w:marRight w:val="0"/>
          <w:marTop w:val="0"/>
          <w:marBottom w:val="0"/>
          <w:divBdr>
            <w:top w:val="none" w:sz="0" w:space="0" w:color="auto"/>
            <w:left w:val="none" w:sz="0" w:space="0" w:color="auto"/>
            <w:bottom w:val="none" w:sz="0" w:space="0" w:color="auto"/>
            <w:right w:val="none" w:sz="0" w:space="0" w:color="auto"/>
          </w:divBdr>
        </w:div>
        <w:div w:id="880947241">
          <w:marLeft w:val="0"/>
          <w:marRight w:val="0"/>
          <w:marTop w:val="0"/>
          <w:marBottom w:val="0"/>
          <w:divBdr>
            <w:top w:val="none" w:sz="0" w:space="0" w:color="auto"/>
            <w:left w:val="none" w:sz="0" w:space="0" w:color="auto"/>
            <w:bottom w:val="none" w:sz="0" w:space="0" w:color="auto"/>
            <w:right w:val="none" w:sz="0" w:space="0" w:color="auto"/>
          </w:divBdr>
        </w:div>
        <w:div w:id="776562013">
          <w:marLeft w:val="0"/>
          <w:marRight w:val="0"/>
          <w:marTop w:val="0"/>
          <w:marBottom w:val="0"/>
          <w:divBdr>
            <w:top w:val="none" w:sz="0" w:space="0" w:color="auto"/>
            <w:left w:val="none" w:sz="0" w:space="0" w:color="auto"/>
            <w:bottom w:val="none" w:sz="0" w:space="0" w:color="auto"/>
            <w:right w:val="none" w:sz="0" w:space="0" w:color="auto"/>
          </w:divBdr>
        </w:div>
        <w:div w:id="1197235332">
          <w:marLeft w:val="0"/>
          <w:marRight w:val="0"/>
          <w:marTop w:val="0"/>
          <w:marBottom w:val="0"/>
          <w:divBdr>
            <w:top w:val="none" w:sz="0" w:space="0" w:color="auto"/>
            <w:left w:val="none" w:sz="0" w:space="0" w:color="auto"/>
            <w:bottom w:val="none" w:sz="0" w:space="0" w:color="auto"/>
            <w:right w:val="none" w:sz="0" w:space="0" w:color="auto"/>
          </w:divBdr>
        </w:div>
        <w:div w:id="1582912661">
          <w:marLeft w:val="0"/>
          <w:marRight w:val="0"/>
          <w:marTop w:val="0"/>
          <w:marBottom w:val="0"/>
          <w:divBdr>
            <w:top w:val="none" w:sz="0" w:space="0" w:color="auto"/>
            <w:left w:val="none" w:sz="0" w:space="0" w:color="auto"/>
            <w:bottom w:val="none" w:sz="0" w:space="0" w:color="auto"/>
            <w:right w:val="none" w:sz="0" w:space="0" w:color="auto"/>
          </w:divBdr>
        </w:div>
        <w:div w:id="42218788">
          <w:marLeft w:val="0"/>
          <w:marRight w:val="0"/>
          <w:marTop w:val="0"/>
          <w:marBottom w:val="0"/>
          <w:divBdr>
            <w:top w:val="none" w:sz="0" w:space="0" w:color="auto"/>
            <w:left w:val="none" w:sz="0" w:space="0" w:color="auto"/>
            <w:bottom w:val="none" w:sz="0" w:space="0" w:color="auto"/>
            <w:right w:val="none" w:sz="0" w:space="0" w:color="auto"/>
          </w:divBdr>
        </w:div>
        <w:div w:id="1265959703">
          <w:marLeft w:val="0"/>
          <w:marRight w:val="0"/>
          <w:marTop w:val="0"/>
          <w:marBottom w:val="0"/>
          <w:divBdr>
            <w:top w:val="none" w:sz="0" w:space="0" w:color="auto"/>
            <w:left w:val="none" w:sz="0" w:space="0" w:color="auto"/>
            <w:bottom w:val="none" w:sz="0" w:space="0" w:color="auto"/>
            <w:right w:val="none" w:sz="0" w:space="0" w:color="auto"/>
          </w:divBdr>
        </w:div>
        <w:div w:id="261573396">
          <w:marLeft w:val="0"/>
          <w:marRight w:val="0"/>
          <w:marTop w:val="0"/>
          <w:marBottom w:val="0"/>
          <w:divBdr>
            <w:top w:val="none" w:sz="0" w:space="0" w:color="auto"/>
            <w:left w:val="none" w:sz="0" w:space="0" w:color="auto"/>
            <w:bottom w:val="none" w:sz="0" w:space="0" w:color="auto"/>
            <w:right w:val="none" w:sz="0" w:space="0" w:color="auto"/>
          </w:divBdr>
        </w:div>
        <w:div w:id="1369407265">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 w:id="1635285679">
          <w:marLeft w:val="0"/>
          <w:marRight w:val="0"/>
          <w:marTop w:val="0"/>
          <w:marBottom w:val="0"/>
          <w:divBdr>
            <w:top w:val="none" w:sz="0" w:space="0" w:color="auto"/>
            <w:left w:val="none" w:sz="0" w:space="0" w:color="auto"/>
            <w:bottom w:val="none" w:sz="0" w:space="0" w:color="auto"/>
            <w:right w:val="none" w:sz="0" w:space="0" w:color="auto"/>
          </w:divBdr>
        </w:div>
        <w:div w:id="1192567036">
          <w:marLeft w:val="0"/>
          <w:marRight w:val="0"/>
          <w:marTop w:val="0"/>
          <w:marBottom w:val="0"/>
          <w:divBdr>
            <w:top w:val="none" w:sz="0" w:space="0" w:color="auto"/>
            <w:left w:val="none" w:sz="0" w:space="0" w:color="auto"/>
            <w:bottom w:val="none" w:sz="0" w:space="0" w:color="auto"/>
            <w:right w:val="none" w:sz="0" w:space="0" w:color="auto"/>
          </w:divBdr>
        </w:div>
        <w:div w:id="2114129922">
          <w:marLeft w:val="0"/>
          <w:marRight w:val="0"/>
          <w:marTop w:val="0"/>
          <w:marBottom w:val="0"/>
          <w:divBdr>
            <w:top w:val="none" w:sz="0" w:space="0" w:color="auto"/>
            <w:left w:val="none" w:sz="0" w:space="0" w:color="auto"/>
            <w:bottom w:val="none" w:sz="0" w:space="0" w:color="auto"/>
            <w:right w:val="none" w:sz="0" w:space="0" w:color="auto"/>
          </w:divBdr>
        </w:div>
        <w:div w:id="899487517">
          <w:marLeft w:val="0"/>
          <w:marRight w:val="0"/>
          <w:marTop w:val="0"/>
          <w:marBottom w:val="0"/>
          <w:divBdr>
            <w:top w:val="none" w:sz="0" w:space="0" w:color="auto"/>
            <w:left w:val="none" w:sz="0" w:space="0" w:color="auto"/>
            <w:bottom w:val="none" w:sz="0" w:space="0" w:color="auto"/>
            <w:right w:val="none" w:sz="0" w:space="0" w:color="auto"/>
          </w:divBdr>
        </w:div>
        <w:div w:id="818766353">
          <w:marLeft w:val="0"/>
          <w:marRight w:val="0"/>
          <w:marTop w:val="0"/>
          <w:marBottom w:val="0"/>
          <w:divBdr>
            <w:top w:val="none" w:sz="0" w:space="0" w:color="auto"/>
            <w:left w:val="none" w:sz="0" w:space="0" w:color="auto"/>
            <w:bottom w:val="none" w:sz="0" w:space="0" w:color="auto"/>
            <w:right w:val="none" w:sz="0" w:space="0" w:color="auto"/>
          </w:divBdr>
        </w:div>
        <w:div w:id="1385760843">
          <w:marLeft w:val="0"/>
          <w:marRight w:val="0"/>
          <w:marTop w:val="0"/>
          <w:marBottom w:val="0"/>
          <w:divBdr>
            <w:top w:val="none" w:sz="0" w:space="0" w:color="auto"/>
            <w:left w:val="none" w:sz="0" w:space="0" w:color="auto"/>
            <w:bottom w:val="none" w:sz="0" w:space="0" w:color="auto"/>
            <w:right w:val="none" w:sz="0" w:space="0" w:color="auto"/>
          </w:divBdr>
        </w:div>
        <w:div w:id="1044906366">
          <w:marLeft w:val="0"/>
          <w:marRight w:val="0"/>
          <w:marTop w:val="0"/>
          <w:marBottom w:val="0"/>
          <w:divBdr>
            <w:top w:val="none" w:sz="0" w:space="0" w:color="auto"/>
            <w:left w:val="none" w:sz="0" w:space="0" w:color="auto"/>
            <w:bottom w:val="none" w:sz="0" w:space="0" w:color="auto"/>
            <w:right w:val="none" w:sz="0" w:space="0" w:color="auto"/>
          </w:divBdr>
        </w:div>
        <w:div w:id="1007515511">
          <w:marLeft w:val="0"/>
          <w:marRight w:val="0"/>
          <w:marTop w:val="0"/>
          <w:marBottom w:val="0"/>
          <w:divBdr>
            <w:top w:val="none" w:sz="0" w:space="0" w:color="auto"/>
            <w:left w:val="none" w:sz="0" w:space="0" w:color="auto"/>
            <w:bottom w:val="none" w:sz="0" w:space="0" w:color="auto"/>
            <w:right w:val="none" w:sz="0" w:space="0" w:color="auto"/>
          </w:divBdr>
        </w:div>
        <w:div w:id="1088650511">
          <w:marLeft w:val="0"/>
          <w:marRight w:val="0"/>
          <w:marTop w:val="0"/>
          <w:marBottom w:val="0"/>
          <w:divBdr>
            <w:top w:val="none" w:sz="0" w:space="0" w:color="auto"/>
            <w:left w:val="none" w:sz="0" w:space="0" w:color="auto"/>
            <w:bottom w:val="none" w:sz="0" w:space="0" w:color="auto"/>
            <w:right w:val="none" w:sz="0" w:space="0" w:color="auto"/>
          </w:divBdr>
        </w:div>
        <w:div w:id="1247378857">
          <w:marLeft w:val="0"/>
          <w:marRight w:val="0"/>
          <w:marTop w:val="0"/>
          <w:marBottom w:val="0"/>
          <w:divBdr>
            <w:top w:val="none" w:sz="0" w:space="0" w:color="auto"/>
            <w:left w:val="none" w:sz="0" w:space="0" w:color="auto"/>
            <w:bottom w:val="none" w:sz="0" w:space="0" w:color="auto"/>
            <w:right w:val="none" w:sz="0" w:space="0" w:color="auto"/>
          </w:divBdr>
        </w:div>
        <w:div w:id="1574269213">
          <w:marLeft w:val="0"/>
          <w:marRight w:val="0"/>
          <w:marTop w:val="0"/>
          <w:marBottom w:val="0"/>
          <w:divBdr>
            <w:top w:val="none" w:sz="0" w:space="0" w:color="auto"/>
            <w:left w:val="none" w:sz="0" w:space="0" w:color="auto"/>
            <w:bottom w:val="none" w:sz="0" w:space="0" w:color="auto"/>
            <w:right w:val="none" w:sz="0" w:space="0" w:color="auto"/>
          </w:divBdr>
        </w:div>
        <w:div w:id="473567126">
          <w:marLeft w:val="0"/>
          <w:marRight w:val="0"/>
          <w:marTop w:val="0"/>
          <w:marBottom w:val="0"/>
          <w:divBdr>
            <w:top w:val="none" w:sz="0" w:space="0" w:color="auto"/>
            <w:left w:val="none" w:sz="0" w:space="0" w:color="auto"/>
            <w:bottom w:val="none" w:sz="0" w:space="0" w:color="auto"/>
            <w:right w:val="none" w:sz="0" w:space="0" w:color="auto"/>
          </w:divBdr>
        </w:div>
        <w:div w:id="1994676168">
          <w:marLeft w:val="0"/>
          <w:marRight w:val="0"/>
          <w:marTop w:val="0"/>
          <w:marBottom w:val="0"/>
          <w:divBdr>
            <w:top w:val="none" w:sz="0" w:space="0" w:color="auto"/>
            <w:left w:val="none" w:sz="0" w:space="0" w:color="auto"/>
            <w:bottom w:val="none" w:sz="0" w:space="0" w:color="auto"/>
            <w:right w:val="none" w:sz="0" w:space="0" w:color="auto"/>
          </w:divBdr>
        </w:div>
        <w:div w:id="1218319074">
          <w:marLeft w:val="0"/>
          <w:marRight w:val="0"/>
          <w:marTop w:val="0"/>
          <w:marBottom w:val="0"/>
          <w:divBdr>
            <w:top w:val="none" w:sz="0" w:space="0" w:color="auto"/>
            <w:left w:val="none" w:sz="0" w:space="0" w:color="auto"/>
            <w:bottom w:val="none" w:sz="0" w:space="0" w:color="auto"/>
            <w:right w:val="none" w:sz="0" w:space="0" w:color="auto"/>
          </w:divBdr>
        </w:div>
        <w:div w:id="2063091060">
          <w:marLeft w:val="0"/>
          <w:marRight w:val="0"/>
          <w:marTop w:val="0"/>
          <w:marBottom w:val="0"/>
          <w:divBdr>
            <w:top w:val="none" w:sz="0" w:space="0" w:color="auto"/>
            <w:left w:val="none" w:sz="0" w:space="0" w:color="auto"/>
            <w:bottom w:val="none" w:sz="0" w:space="0" w:color="auto"/>
            <w:right w:val="none" w:sz="0" w:space="0" w:color="auto"/>
          </w:divBdr>
        </w:div>
        <w:div w:id="553124028">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
        <w:div w:id="215706259">
          <w:marLeft w:val="0"/>
          <w:marRight w:val="0"/>
          <w:marTop w:val="0"/>
          <w:marBottom w:val="0"/>
          <w:divBdr>
            <w:top w:val="none" w:sz="0" w:space="0" w:color="auto"/>
            <w:left w:val="none" w:sz="0" w:space="0" w:color="auto"/>
            <w:bottom w:val="none" w:sz="0" w:space="0" w:color="auto"/>
            <w:right w:val="none" w:sz="0" w:space="0" w:color="auto"/>
          </w:divBdr>
        </w:div>
        <w:div w:id="742139135">
          <w:marLeft w:val="0"/>
          <w:marRight w:val="0"/>
          <w:marTop w:val="0"/>
          <w:marBottom w:val="0"/>
          <w:divBdr>
            <w:top w:val="none" w:sz="0" w:space="0" w:color="auto"/>
            <w:left w:val="none" w:sz="0" w:space="0" w:color="auto"/>
            <w:bottom w:val="none" w:sz="0" w:space="0" w:color="auto"/>
            <w:right w:val="none" w:sz="0" w:space="0" w:color="auto"/>
          </w:divBdr>
        </w:div>
      </w:divsChild>
    </w:div>
    <w:div w:id="2008746978">
      <w:bodyDiv w:val="1"/>
      <w:marLeft w:val="0"/>
      <w:marRight w:val="0"/>
      <w:marTop w:val="0"/>
      <w:marBottom w:val="0"/>
      <w:divBdr>
        <w:top w:val="none" w:sz="0" w:space="0" w:color="auto"/>
        <w:left w:val="none" w:sz="0" w:space="0" w:color="auto"/>
        <w:bottom w:val="none" w:sz="0" w:space="0" w:color="auto"/>
        <w:right w:val="none" w:sz="0" w:space="0" w:color="auto"/>
      </w:divBdr>
      <w:divsChild>
        <w:div w:id="829713325">
          <w:marLeft w:val="0"/>
          <w:marRight w:val="0"/>
          <w:marTop w:val="0"/>
          <w:marBottom w:val="0"/>
          <w:divBdr>
            <w:top w:val="none" w:sz="0" w:space="0" w:color="auto"/>
            <w:left w:val="none" w:sz="0" w:space="0" w:color="auto"/>
            <w:bottom w:val="none" w:sz="0" w:space="0" w:color="auto"/>
            <w:right w:val="none" w:sz="0" w:space="0" w:color="auto"/>
          </w:divBdr>
          <w:divsChild>
            <w:div w:id="1841002822">
              <w:marLeft w:val="0"/>
              <w:marRight w:val="0"/>
              <w:marTop w:val="0"/>
              <w:marBottom w:val="0"/>
              <w:divBdr>
                <w:top w:val="none" w:sz="0" w:space="0" w:color="auto"/>
                <w:left w:val="none" w:sz="0" w:space="0" w:color="auto"/>
                <w:bottom w:val="none" w:sz="0" w:space="0" w:color="auto"/>
                <w:right w:val="none" w:sz="0" w:space="0" w:color="auto"/>
              </w:divBdr>
            </w:div>
            <w:div w:id="742676268">
              <w:marLeft w:val="0"/>
              <w:marRight w:val="0"/>
              <w:marTop w:val="0"/>
              <w:marBottom w:val="0"/>
              <w:divBdr>
                <w:top w:val="none" w:sz="0" w:space="0" w:color="auto"/>
                <w:left w:val="none" w:sz="0" w:space="0" w:color="auto"/>
                <w:bottom w:val="none" w:sz="0" w:space="0" w:color="auto"/>
                <w:right w:val="none" w:sz="0" w:space="0" w:color="auto"/>
              </w:divBdr>
            </w:div>
            <w:div w:id="1695568242">
              <w:marLeft w:val="0"/>
              <w:marRight w:val="0"/>
              <w:marTop w:val="0"/>
              <w:marBottom w:val="0"/>
              <w:divBdr>
                <w:top w:val="none" w:sz="0" w:space="0" w:color="auto"/>
                <w:left w:val="none" w:sz="0" w:space="0" w:color="auto"/>
                <w:bottom w:val="none" w:sz="0" w:space="0" w:color="auto"/>
                <w:right w:val="none" w:sz="0" w:space="0" w:color="auto"/>
              </w:divBdr>
            </w:div>
            <w:div w:id="381444574">
              <w:marLeft w:val="0"/>
              <w:marRight w:val="0"/>
              <w:marTop w:val="0"/>
              <w:marBottom w:val="0"/>
              <w:divBdr>
                <w:top w:val="none" w:sz="0" w:space="0" w:color="auto"/>
                <w:left w:val="none" w:sz="0" w:space="0" w:color="auto"/>
                <w:bottom w:val="none" w:sz="0" w:space="0" w:color="auto"/>
                <w:right w:val="none" w:sz="0" w:space="0" w:color="auto"/>
              </w:divBdr>
            </w:div>
            <w:div w:id="703288627">
              <w:marLeft w:val="0"/>
              <w:marRight w:val="0"/>
              <w:marTop w:val="0"/>
              <w:marBottom w:val="0"/>
              <w:divBdr>
                <w:top w:val="none" w:sz="0" w:space="0" w:color="auto"/>
                <w:left w:val="none" w:sz="0" w:space="0" w:color="auto"/>
                <w:bottom w:val="none" w:sz="0" w:space="0" w:color="auto"/>
                <w:right w:val="none" w:sz="0" w:space="0" w:color="auto"/>
              </w:divBdr>
            </w:div>
            <w:div w:id="791093472">
              <w:marLeft w:val="0"/>
              <w:marRight w:val="0"/>
              <w:marTop w:val="0"/>
              <w:marBottom w:val="0"/>
              <w:divBdr>
                <w:top w:val="none" w:sz="0" w:space="0" w:color="auto"/>
                <w:left w:val="none" w:sz="0" w:space="0" w:color="auto"/>
                <w:bottom w:val="none" w:sz="0" w:space="0" w:color="auto"/>
                <w:right w:val="none" w:sz="0" w:space="0" w:color="auto"/>
              </w:divBdr>
            </w:div>
            <w:div w:id="863909224">
              <w:marLeft w:val="0"/>
              <w:marRight w:val="0"/>
              <w:marTop w:val="0"/>
              <w:marBottom w:val="0"/>
              <w:divBdr>
                <w:top w:val="none" w:sz="0" w:space="0" w:color="auto"/>
                <w:left w:val="none" w:sz="0" w:space="0" w:color="auto"/>
                <w:bottom w:val="none" w:sz="0" w:space="0" w:color="auto"/>
                <w:right w:val="none" w:sz="0" w:space="0" w:color="auto"/>
              </w:divBdr>
            </w:div>
            <w:div w:id="1771509650">
              <w:marLeft w:val="0"/>
              <w:marRight w:val="0"/>
              <w:marTop w:val="0"/>
              <w:marBottom w:val="0"/>
              <w:divBdr>
                <w:top w:val="none" w:sz="0" w:space="0" w:color="auto"/>
                <w:left w:val="none" w:sz="0" w:space="0" w:color="auto"/>
                <w:bottom w:val="none" w:sz="0" w:space="0" w:color="auto"/>
                <w:right w:val="none" w:sz="0" w:space="0" w:color="auto"/>
              </w:divBdr>
            </w:div>
            <w:div w:id="1543860128">
              <w:marLeft w:val="0"/>
              <w:marRight w:val="0"/>
              <w:marTop w:val="0"/>
              <w:marBottom w:val="0"/>
              <w:divBdr>
                <w:top w:val="none" w:sz="0" w:space="0" w:color="auto"/>
                <w:left w:val="none" w:sz="0" w:space="0" w:color="auto"/>
                <w:bottom w:val="none" w:sz="0" w:space="0" w:color="auto"/>
                <w:right w:val="none" w:sz="0" w:space="0" w:color="auto"/>
              </w:divBdr>
            </w:div>
            <w:div w:id="2036037718">
              <w:marLeft w:val="0"/>
              <w:marRight w:val="0"/>
              <w:marTop w:val="0"/>
              <w:marBottom w:val="0"/>
              <w:divBdr>
                <w:top w:val="none" w:sz="0" w:space="0" w:color="auto"/>
                <w:left w:val="none" w:sz="0" w:space="0" w:color="auto"/>
                <w:bottom w:val="none" w:sz="0" w:space="0" w:color="auto"/>
                <w:right w:val="none" w:sz="0" w:space="0" w:color="auto"/>
              </w:divBdr>
            </w:div>
            <w:div w:id="500433753">
              <w:marLeft w:val="0"/>
              <w:marRight w:val="0"/>
              <w:marTop w:val="0"/>
              <w:marBottom w:val="0"/>
              <w:divBdr>
                <w:top w:val="none" w:sz="0" w:space="0" w:color="auto"/>
                <w:left w:val="none" w:sz="0" w:space="0" w:color="auto"/>
                <w:bottom w:val="none" w:sz="0" w:space="0" w:color="auto"/>
                <w:right w:val="none" w:sz="0" w:space="0" w:color="auto"/>
              </w:divBdr>
            </w:div>
            <w:div w:id="131485793">
              <w:marLeft w:val="0"/>
              <w:marRight w:val="0"/>
              <w:marTop w:val="0"/>
              <w:marBottom w:val="0"/>
              <w:divBdr>
                <w:top w:val="none" w:sz="0" w:space="0" w:color="auto"/>
                <w:left w:val="none" w:sz="0" w:space="0" w:color="auto"/>
                <w:bottom w:val="none" w:sz="0" w:space="0" w:color="auto"/>
                <w:right w:val="none" w:sz="0" w:space="0" w:color="auto"/>
              </w:divBdr>
            </w:div>
            <w:div w:id="1051656254">
              <w:marLeft w:val="0"/>
              <w:marRight w:val="0"/>
              <w:marTop w:val="0"/>
              <w:marBottom w:val="0"/>
              <w:divBdr>
                <w:top w:val="none" w:sz="0" w:space="0" w:color="auto"/>
                <w:left w:val="none" w:sz="0" w:space="0" w:color="auto"/>
                <w:bottom w:val="none" w:sz="0" w:space="0" w:color="auto"/>
                <w:right w:val="none" w:sz="0" w:space="0" w:color="auto"/>
              </w:divBdr>
            </w:div>
            <w:div w:id="1653830310">
              <w:marLeft w:val="0"/>
              <w:marRight w:val="0"/>
              <w:marTop w:val="0"/>
              <w:marBottom w:val="0"/>
              <w:divBdr>
                <w:top w:val="none" w:sz="0" w:space="0" w:color="auto"/>
                <w:left w:val="none" w:sz="0" w:space="0" w:color="auto"/>
                <w:bottom w:val="none" w:sz="0" w:space="0" w:color="auto"/>
                <w:right w:val="none" w:sz="0" w:space="0" w:color="auto"/>
              </w:divBdr>
            </w:div>
            <w:div w:id="1934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5095">
      <w:bodyDiv w:val="1"/>
      <w:marLeft w:val="0"/>
      <w:marRight w:val="0"/>
      <w:marTop w:val="0"/>
      <w:marBottom w:val="0"/>
      <w:divBdr>
        <w:top w:val="none" w:sz="0" w:space="0" w:color="auto"/>
        <w:left w:val="none" w:sz="0" w:space="0" w:color="auto"/>
        <w:bottom w:val="none" w:sz="0" w:space="0" w:color="auto"/>
        <w:right w:val="none" w:sz="0" w:space="0" w:color="auto"/>
      </w:divBdr>
      <w:divsChild>
        <w:div w:id="114448531">
          <w:marLeft w:val="0"/>
          <w:marRight w:val="0"/>
          <w:marTop w:val="0"/>
          <w:marBottom w:val="0"/>
          <w:divBdr>
            <w:top w:val="none" w:sz="0" w:space="0" w:color="auto"/>
            <w:left w:val="none" w:sz="0" w:space="0" w:color="auto"/>
            <w:bottom w:val="none" w:sz="0" w:space="0" w:color="auto"/>
            <w:right w:val="none" w:sz="0" w:space="0" w:color="auto"/>
          </w:divBdr>
        </w:div>
        <w:div w:id="424503256">
          <w:marLeft w:val="0"/>
          <w:marRight w:val="0"/>
          <w:marTop w:val="0"/>
          <w:marBottom w:val="0"/>
          <w:divBdr>
            <w:top w:val="none" w:sz="0" w:space="0" w:color="auto"/>
            <w:left w:val="none" w:sz="0" w:space="0" w:color="auto"/>
            <w:bottom w:val="none" w:sz="0" w:space="0" w:color="auto"/>
            <w:right w:val="none" w:sz="0" w:space="0" w:color="auto"/>
          </w:divBdr>
        </w:div>
        <w:div w:id="1747529529">
          <w:marLeft w:val="0"/>
          <w:marRight w:val="0"/>
          <w:marTop w:val="0"/>
          <w:marBottom w:val="0"/>
          <w:divBdr>
            <w:top w:val="none" w:sz="0" w:space="0" w:color="auto"/>
            <w:left w:val="none" w:sz="0" w:space="0" w:color="auto"/>
            <w:bottom w:val="none" w:sz="0" w:space="0" w:color="auto"/>
            <w:right w:val="none" w:sz="0" w:space="0" w:color="auto"/>
          </w:divBdr>
        </w:div>
        <w:div w:id="1172992589">
          <w:marLeft w:val="0"/>
          <w:marRight w:val="0"/>
          <w:marTop w:val="0"/>
          <w:marBottom w:val="0"/>
          <w:divBdr>
            <w:top w:val="none" w:sz="0" w:space="0" w:color="auto"/>
            <w:left w:val="none" w:sz="0" w:space="0" w:color="auto"/>
            <w:bottom w:val="none" w:sz="0" w:space="0" w:color="auto"/>
            <w:right w:val="none" w:sz="0" w:space="0" w:color="auto"/>
          </w:divBdr>
        </w:div>
        <w:div w:id="213584979">
          <w:marLeft w:val="0"/>
          <w:marRight w:val="0"/>
          <w:marTop w:val="0"/>
          <w:marBottom w:val="0"/>
          <w:divBdr>
            <w:top w:val="none" w:sz="0" w:space="0" w:color="auto"/>
            <w:left w:val="none" w:sz="0" w:space="0" w:color="auto"/>
            <w:bottom w:val="none" w:sz="0" w:space="0" w:color="auto"/>
            <w:right w:val="none" w:sz="0" w:space="0" w:color="auto"/>
          </w:divBdr>
        </w:div>
        <w:div w:id="1543177707">
          <w:marLeft w:val="0"/>
          <w:marRight w:val="0"/>
          <w:marTop w:val="0"/>
          <w:marBottom w:val="0"/>
          <w:divBdr>
            <w:top w:val="none" w:sz="0" w:space="0" w:color="auto"/>
            <w:left w:val="none" w:sz="0" w:space="0" w:color="auto"/>
            <w:bottom w:val="none" w:sz="0" w:space="0" w:color="auto"/>
            <w:right w:val="none" w:sz="0" w:space="0" w:color="auto"/>
          </w:divBdr>
        </w:div>
        <w:div w:id="402677684">
          <w:marLeft w:val="0"/>
          <w:marRight w:val="0"/>
          <w:marTop w:val="0"/>
          <w:marBottom w:val="0"/>
          <w:divBdr>
            <w:top w:val="none" w:sz="0" w:space="0" w:color="auto"/>
            <w:left w:val="none" w:sz="0" w:space="0" w:color="auto"/>
            <w:bottom w:val="none" w:sz="0" w:space="0" w:color="auto"/>
            <w:right w:val="none" w:sz="0" w:space="0" w:color="auto"/>
          </w:divBdr>
        </w:div>
        <w:div w:id="86232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282016%29%20024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8</Pages>
  <Words>1880</Words>
  <Characters>10720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dc:creator>
  <cp:keywords/>
  <dc:description/>
  <cp:lastModifiedBy>かず</cp:lastModifiedBy>
  <cp:revision>4</cp:revision>
  <dcterms:created xsi:type="dcterms:W3CDTF">2017-01-20T16:14:00Z</dcterms:created>
  <dcterms:modified xsi:type="dcterms:W3CDTF">2017-01-21T09:21:00Z</dcterms:modified>
</cp:coreProperties>
</file>